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0786E" w14:textId="77777777" w:rsidR="00680574" w:rsidRDefault="00FA333A">
      <w:pPr>
        <w:jc w:val="center"/>
        <w:rPr>
          <w:rFonts w:ascii="Verdana" w:hAnsi="Verdana"/>
          <w:sz w:val="18"/>
          <w:szCs w:val="18"/>
        </w:rPr>
      </w:pPr>
      <w:r>
        <w:rPr>
          <w:noProof/>
        </w:rPr>
        <w:drawing>
          <wp:inline distT="0" distB="0" distL="0" distR="0" wp14:anchorId="148570E5" wp14:editId="0699EDC5">
            <wp:extent cx="3394710" cy="1043940"/>
            <wp:effectExtent l="0" t="0" r="0" b="0"/>
            <wp:docPr id="1" name="Grafik 4"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descr="Ein Bild, das Zeichnung, Schild enthält.&#10;&#10;Automatisch generierte Beschreibung"/>
                    <pic:cNvPicPr>
                      <a:picLocks noChangeAspect="1" noChangeArrowheads="1"/>
                    </pic:cNvPicPr>
                  </pic:nvPicPr>
                  <pic:blipFill>
                    <a:blip r:embed="rId8"/>
                    <a:srcRect l="28067" r="27647"/>
                    <a:stretch>
                      <a:fillRect/>
                    </a:stretch>
                  </pic:blipFill>
                  <pic:spPr bwMode="auto">
                    <a:xfrm>
                      <a:off x="0" y="0"/>
                      <a:ext cx="3394710" cy="1043940"/>
                    </a:xfrm>
                    <a:prstGeom prst="rect">
                      <a:avLst/>
                    </a:prstGeom>
                  </pic:spPr>
                </pic:pic>
              </a:graphicData>
            </a:graphic>
          </wp:inline>
        </w:drawing>
      </w:r>
    </w:p>
    <w:p w14:paraId="17A3A7F1" w14:textId="1CBA18CD" w:rsidR="00680574" w:rsidRDefault="00FA333A">
      <w:pPr>
        <w:pStyle w:val="StandardWeb"/>
        <w:spacing w:before="280" w:after="280"/>
        <w:jc w:val="center"/>
        <w:rPr>
          <w:rFonts w:ascii="Verdana" w:eastAsiaTheme="minorHAnsi" w:hAnsi="Verdana" w:cstheme="minorBidi"/>
          <w:b/>
          <w:bCs/>
          <w:lang w:val="en-US" w:eastAsia="en-US"/>
        </w:rPr>
      </w:pPr>
      <w:r>
        <w:rPr>
          <w:rFonts w:ascii="Verdana" w:eastAsiaTheme="minorHAnsi" w:hAnsi="Verdana" w:cstheme="minorBidi"/>
          <w:b/>
          <w:bCs/>
          <w:lang w:val="en-US" w:eastAsia="en-US"/>
        </w:rPr>
        <w:t>10 years</w:t>
      </w:r>
      <w:r w:rsidR="004122BB">
        <w:rPr>
          <w:rFonts w:ascii="Verdana" w:eastAsiaTheme="minorHAnsi" w:hAnsi="Verdana" w:cstheme="minorBidi"/>
          <w:b/>
          <w:bCs/>
          <w:lang w:val="en-US" w:eastAsia="en-US"/>
        </w:rPr>
        <w:t xml:space="preserve"> of</w:t>
      </w:r>
      <w:r>
        <w:rPr>
          <w:rFonts w:ascii="Verdana" w:eastAsiaTheme="minorHAnsi" w:hAnsi="Verdana" w:cstheme="minorBidi"/>
          <w:b/>
          <w:bCs/>
          <w:lang w:val="en-US" w:eastAsia="en-US"/>
        </w:rPr>
        <w:t xml:space="preserve"> Bikepark Serfaus-Fiss-Ladis</w:t>
      </w:r>
      <w:r>
        <w:rPr>
          <w:rFonts w:ascii="Verdana" w:eastAsiaTheme="minorHAnsi" w:hAnsi="Verdana" w:cstheme="minorBidi"/>
          <w:b/>
          <w:bCs/>
          <w:lang w:val="en-US" w:eastAsia="en-US"/>
        </w:rPr>
        <w:br/>
        <w:t>and other mountain bike must-dos and highlights</w:t>
      </w:r>
    </w:p>
    <w:p w14:paraId="61CB819F" w14:textId="662367EF" w:rsidR="00AF14A0" w:rsidRDefault="00AF14A0" w:rsidP="00AF14A0">
      <w:pPr>
        <w:jc w:val="center"/>
        <w:rPr>
          <w:rFonts w:ascii="Verdana" w:hAnsi="Verdana"/>
          <w:b/>
          <w:bCs/>
          <w:sz w:val="21"/>
          <w:szCs w:val="21"/>
          <w:lang w:val="en-US"/>
        </w:rPr>
      </w:pPr>
      <w:r>
        <w:rPr>
          <w:rFonts w:ascii="Verdana" w:hAnsi="Verdana"/>
          <w:b/>
          <w:bCs/>
          <w:noProof/>
          <w:sz w:val="21"/>
          <w:szCs w:val="21"/>
          <w:lang w:val="en-US"/>
        </w:rPr>
        <w:drawing>
          <wp:inline distT="0" distB="0" distL="0" distR="0" wp14:anchorId="77571E0D" wp14:editId="554F7198">
            <wp:extent cx="5760720" cy="3839210"/>
            <wp:effectExtent l="0" t="0" r="5080" b="0"/>
            <wp:docPr id="982036339" name="Grafik 1" descr="Ein Bild, das draußen, Fahrradreifen, Baum, 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036339" name="Grafik 1" descr="Ein Bild, das draußen, Fahrradreifen, Baum, Rad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5760720" cy="3839210"/>
                    </a:xfrm>
                    <a:prstGeom prst="rect">
                      <a:avLst/>
                    </a:prstGeom>
                  </pic:spPr>
                </pic:pic>
              </a:graphicData>
            </a:graphic>
          </wp:inline>
        </w:drawing>
      </w:r>
    </w:p>
    <w:p w14:paraId="3802EE69" w14:textId="79A4EABE" w:rsidR="00680574" w:rsidRDefault="00AF14A0">
      <w:pPr>
        <w:jc w:val="both"/>
        <w:rPr>
          <w:rFonts w:ascii="Verdana" w:hAnsi="Verdana"/>
          <w:b/>
          <w:bCs/>
          <w:sz w:val="21"/>
          <w:szCs w:val="21"/>
          <w:lang w:val="en-GB"/>
        </w:rPr>
      </w:pPr>
      <w:r>
        <w:rPr>
          <w:rFonts w:ascii="Verdana" w:hAnsi="Verdana"/>
          <w:b/>
          <w:bCs/>
          <w:sz w:val="21"/>
          <w:szCs w:val="21"/>
          <w:lang w:val="en-US"/>
        </w:rPr>
        <w:br/>
      </w:r>
      <w:r w:rsidR="00FA333A">
        <w:rPr>
          <w:rFonts w:ascii="Verdana" w:hAnsi="Verdana"/>
          <w:b/>
          <w:bCs/>
          <w:sz w:val="21"/>
          <w:szCs w:val="21"/>
          <w:lang w:val="en-US"/>
        </w:rPr>
        <w:t>Serfaus-Fiss-Ladis, Austria</w:t>
      </w:r>
      <w:r w:rsidR="00CC0858">
        <w:rPr>
          <w:rFonts w:ascii="Verdana" w:hAnsi="Verdana"/>
          <w:b/>
          <w:bCs/>
          <w:sz w:val="21"/>
          <w:szCs w:val="21"/>
          <w:lang w:val="en-US"/>
        </w:rPr>
        <w:t xml:space="preserve"> </w:t>
      </w:r>
      <w:r w:rsidR="00FA333A">
        <w:rPr>
          <w:rFonts w:ascii="Verdana" w:hAnsi="Verdana"/>
          <w:b/>
          <w:bCs/>
          <w:sz w:val="21"/>
          <w:szCs w:val="21"/>
          <w:lang w:val="en-US"/>
        </w:rPr>
        <w:t xml:space="preserve">– </w:t>
      </w:r>
      <w:r w:rsidR="00FA333A">
        <w:rPr>
          <w:rFonts w:ascii="Verdana" w:hAnsi="Verdana"/>
          <w:b/>
          <w:bCs/>
          <w:sz w:val="21"/>
          <w:szCs w:val="21"/>
          <w:lang w:val="en-GB"/>
        </w:rPr>
        <w:t xml:space="preserve">In the family-friendly Serfaus-Fiss-Ladis bike region, the joys of mountain biking extend far beyond summer. Although the temperatures might drop and the days might shorten, nature will show itself in the most beautiful colours on the high plateau in the Tyrolean Upper </w:t>
      </w:r>
      <w:proofErr w:type="spellStart"/>
      <w:r w:rsidR="00FA333A">
        <w:rPr>
          <w:rFonts w:ascii="Verdana" w:hAnsi="Verdana"/>
          <w:b/>
          <w:bCs/>
          <w:sz w:val="21"/>
          <w:szCs w:val="21"/>
          <w:lang w:val="en-GB"/>
        </w:rPr>
        <w:t>Inntal</w:t>
      </w:r>
      <w:proofErr w:type="spellEnd"/>
      <w:r w:rsidR="00FA333A">
        <w:rPr>
          <w:rFonts w:ascii="Verdana" w:hAnsi="Verdana"/>
          <w:b/>
          <w:bCs/>
          <w:sz w:val="21"/>
          <w:szCs w:val="21"/>
          <w:lang w:val="en-GB"/>
        </w:rPr>
        <w:t xml:space="preserve"> valley. The breath-taking landscapes provide the ideal canvas for your individual end of season mountain bike trip. So, there is no reason to mope. On the contrary: with the Bikepark Serfaus-Fiss-Ladis celebrating its 10th anniversary, everyone is in a party mood. In addition to the anniversary festival, there are several other highlights and must-dos that are </w:t>
      </w:r>
      <w:proofErr w:type="gramStart"/>
      <w:r w:rsidR="00FA333A">
        <w:rPr>
          <w:rFonts w:ascii="Verdana" w:hAnsi="Verdana"/>
          <w:b/>
          <w:bCs/>
          <w:sz w:val="21"/>
          <w:szCs w:val="21"/>
          <w:lang w:val="en-GB"/>
        </w:rPr>
        <w:t>definitely worth</w:t>
      </w:r>
      <w:proofErr w:type="gramEnd"/>
      <w:r w:rsidR="00FA333A">
        <w:rPr>
          <w:rFonts w:ascii="Verdana" w:hAnsi="Verdana"/>
          <w:b/>
          <w:bCs/>
          <w:sz w:val="21"/>
          <w:szCs w:val="21"/>
          <w:lang w:val="en-GB"/>
        </w:rPr>
        <w:t xml:space="preserve"> a visit in late summer and autumn.</w:t>
      </w:r>
    </w:p>
    <w:p w14:paraId="638107F0" w14:textId="77777777" w:rsidR="00680574" w:rsidRDefault="00680574">
      <w:pPr>
        <w:jc w:val="both"/>
        <w:rPr>
          <w:rFonts w:ascii="Verdana" w:hAnsi="Verdana"/>
          <w:b/>
          <w:bCs/>
          <w:sz w:val="21"/>
          <w:szCs w:val="21"/>
          <w:lang w:val="en-GB"/>
        </w:rPr>
      </w:pPr>
    </w:p>
    <w:p w14:paraId="681A5B33" w14:textId="77777777" w:rsidR="00680574" w:rsidRDefault="00FA333A">
      <w:pPr>
        <w:jc w:val="both"/>
        <w:rPr>
          <w:rFonts w:ascii="Verdana" w:hAnsi="Verdana"/>
          <w:b/>
          <w:bCs/>
          <w:sz w:val="21"/>
          <w:szCs w:val="21"/>
          <w:lang w:val="en-GB"/>
        </w:rPr>
      </w:pPr>
      <w:r>
        <w:rPr>
          <w:rFonts w:ascii="Verdana" w:hAnsi="Verdana"/>
          <w:b/>
          <w:bCs/>
          <w:sz w:val="21"/>
          <w:szCs w:val="21"/>
          <w:lang w:val="en-GB"/>
        </w:rPr>
        <w:t>10 years of Bikepark Serfaus-Fiss-Ladis – time to celebrate</w:t>
      </w:r>
    </w:p>
    <w:p w14:paraId="5629ABA3" w14:textId="77777777" w:rsidR="00680574" w:rsidRDefault="00680574">
      <w:pPr>
        <w:jc w:val="both"/>
        <w:rPr>
          <w:rFonts w:ascii="Verdana" w:hAnsi="Verdana"/>
          <w:b/>
          <w:bCs/>
          <w:sz w:val="21"/>
          <w:szCs w:val="21"/>
          <w:lang w:val="en-GB"/>
        </w:rPr>
      </w:pPr>
    </w:p>
    <w:p w14:paraId="17AA6C93" w14:textId="5166889D" w:rsidR="00680574" w:rsidRDefault="00FA333A">
      <w:pPr>
        <w:jc w:val="both"/>
        <w:rPr>
          <w:rFonts w:ascii="Verdana" w:hAnsi="Verdana"/>
          <w:sz w:val="21"/>
          <w:szCs w:val="21"/>
          <w:lang w:val="en-GB"/>
        </w:rPr>
      </w:pPr>
      <w:r>
        <w:rPr>
          <w:rFonts w:ascii="Verdana" w:hAnsi="Verdana"/>
          <w:sz w:val="21"/>
          <w:szCs w:val="21"/>
          <w:lang w:val="en-GB"/>
        </w:rPr>
        <w:t xml:space="preserve">The Bikepark Serfaus-Fiss-Ladis is celebrating its 10th anniversary. The big celebration will take place in Serfaus-Fiss-Ladis </w:t>
      </w:r>
      <w:hyperlink r:id="rId10" w:history="1">
        <w:r w:rsidR="009D5C57">
          <w:rPr>
            <w:rStyle w:val="Hyperlink"/>
            <w:rFonts w:ascii="Verdana" w:hAnsi="Verdana"/>
            <w:sz w:val="21"/>
            <w:szCs w:val="21"/>
            <w:lang w:val="en-GB"/>
          </w:rPr>
          <w:t>from 1 to 3 September with a festival</w:t>
        </w:r>
      </w:hyperlink>
      <w:r>
        <w:rPr>
          <w:rFonts w:ascii="Verdana" w:hAnsi="Verdana"/>
          <w:sz w:val="21"/>
          <w:szCs w:val="21"/>
          <w:lang w:val="en-GB"/>
        </w:rPr>
        <w:t xml:space="preserve"> including an expo area and free test opportunities on the event site, music by DJs, drinks and snacks in a well-rounded party atmosphere. You can also show off your own skills at various competitions. In addition, the Girls-Shred with mountain bike rider </w:t>
      </w:r>
      <w:hyperlink r:id="rId11" w:history="1">
        <w:r w:rsidRPr="004122BB">
          <w:rPr>
            <w:rStyle w:val="Hyperlink"/>
            <w:rFonts w:ascii="Verdana" w:hAnsi="Verdana"/>
            <w:sz w:val="21"/>
            <w:szCs w:val="21"/>
            <w:lang w:val="en-GB"/>
          </w:rPr>
          <w:t>Bine Herzog</w:t>
        </w:r>
      </w:hyperlink>
      <w:r>
        <w:rPr>
          <w:rFonts w:ascii="Verdana" w:hAnsi="Verdana"/>
          <w:sz w:val="21"/>
          <w:szCs w:val="21"/>
          <w:lang w:val="en-GB"/>
        </w:rPr>
        <w:t xml:space="preserve"> will ensure that the female guests and riders do not miss out on the fun. So, you better show up because, after all, the bike park only turns ten once!</w:t>
      </w:r>
    </w:p>
    <w:p w14:paraId="00140D83" w14:textId="77777777" w:rsidR="00680574" w:rsidRDefault="00680574">
      <w:pPr>
        <w:jc w:val="both"/>
        <w:rPr>
          <w:rFonts w:ascii="Verdana" w:hAnsi="Verdana"/>
          <w:sz w:val="21"/>
          <w:szCs w:val="21"/>
          <w:lang w:val="en-GB"/>
        </w:rPr>
      </w:pPr>
    </w:p>
    <w:p w14:paraId="1C57005B" w14:textId="3E7A5AF3" w:rsidR="00680574" w:rsidRDefault="00FA333A">
      <w:pPr>
        <w:jc w:val="both"/>
        <w:rPr>
          <w:rFonts w:ascii="Verdana" w:hAnsi="Verdana"/>
          <w:sz w:val="21"/>
          <w:szCs w:val="21"/>
          <w:lang w:val="en-GB"/>
        </w:rPr>
      </w:pPr>
      <w:r>
        <w:rPr>
          <w:rFonts w:ascii="Verdana" w:hAnsi="Verdana"/>
          <w:sz w:val="21"/>
          <w:szCs w:val="21"/>
          <w:lang w:val="en-GB"/>
        </w:rPr>
        <w:t xml:space="preserve">Of course, the best way to celebrate ten years of Bikepark Serfaus-Fiss-Ladis’ existence is with a few laps in the bike park itself, where year after year, guests are offered supreme mountain bike action. The </w:t>
      </w:r>
      <w:hyperlink r:id="rId12" w:history="1">
        <w:r w:rsidRPr="004122BB">
          <w:rPr>
            <w:rStyle w:val="Hyperlink"/>
            <w:rFonts w:ascii="Verdana" w:hAnsi="Verdana"/>
            <w:sz w:val="21"/>
            <w:szCs w:val="21"/>
            <w:lang w:val="en-GB"/>
          </w:rPr>
          <w:t>nine lines</w:t>
        </w:r>
      </w:hyperlink>
      <w:r>
        <w:rPr>
          <w:rFonts w:ascii="Verdana" w:hAnsi="Verdana"/>
          <w:sz w:val="21"/>
          <w:szCs w:val="21"/>
          <w:lang w:val="en-GB"/>
        </w:rPr>
        <w:t xml:space="preserve">, from very simple to very challenging, are available to all bike guests until 22 October. Whether you’re up for just a few fun lines or an all-out ride, the bike park has your back. When celebrating, toasting is a must, for which the huts, restaurants and cafés spread across the </w:t>
      </w:r>
      <w:proofErr w:type="spellStart"/>
      <w:r>
        <w:rPr>
          <w:rFonts w:ascii="Verdana" w:hAnsi="Verdana"/>
          <w:sz w:val="21"/>
          <w:szCs w:val="21"/>
          <w:lang w:val="en-GB"/>
        </w:rPr>
        <w:t>singletrack</w:t>
      </w:r>
      <w:proofErr w:type="spellEnd"/>
      <w:r>
        <w:rPr>
          <w:rFonts w:ascii="Verdana" w:hAnsi="Verdana"/>
          <w:sz w:val="21"/>
          <w:szCs w:val="21"/>
          <w:lang w:val="en-GB"/>
        </w:rPr>
        <w:t xml:space="preserve"> network and in the area around the bike park are ideal. For those who prefer to drop from huts rather than sitting within, the "Hill Bill" with its iconic Hut Drop is a hot tip.</w:t>
      </w:r>
    </w:p>
    <w:p w14:paraId="50B56B84" w14:textId="77777777" w:rsidR="00680574" w:rsidRDefault="00680574">
      <w:pPr>
        <w:jc w:val="both"/>
        <w:rPr>
          <w:rFonts w:ascii="Verdana" w:hAnsi="Verdana"/>
          <w:b/>
          <w:bCs/>
          <w:sz w:val="21"/>
          <w:szCs w:val="21"/>
          <w:lang w:val="en-GB"/>
        </w:rPr>
      </w:pPr>
    </w:p>
    <w:p w14:paraId="5AEA80DE" w14:textId="77777777" w:rsidR="00680574" w:rsidRDefault="00FA333A">
      <w:pPr>
        <w:jc w:val="both"/>
        <w:rPr>
          <w:rFonts w:ascii="Verdana" w:hAnsi="Verdana"/>
          <w:b/>
          <w:bCs/>
          <w:sz w:val="21"/>
          <w:szCs w:val="21"/>
          <w:lang w:val="en-GB"/>
        </w:rPr>
      </w:pPr>
      <w:r>
        <w:rPr>
          <w:rFonts w:ascii="Verdana" w:hAnsi="Verdana"/>
          <w:b/>
          <w:bCs/>
          <w:sz w:val="21"/>
          <w:szCs w:val="21"/>
          <w:lang w:val="en-GB"/>
        </w:rPr>
        <w:t xml:space="preserve">Ultra-long, brand new </w:t>
      </w:r>
      <w:proofErr w:type="spellStart"/>
      <w:r>
        <w:rPr>
          <w:rFonts w:ascii="Verdana" w:hAnsi="Verdana"/>
          <w:b/>
          <w:bCs/>
          <w:sz w:val="21"/>
          <w:szCs w:val="21"/>
          <w:lang w:val="en-GB"/>
        </w:rPr>
        <w:t>singletrack</w:t>
      </w:r>
      <w:proofErr w:type="spellEnd"/>
      <w:r>
        <w:rPr>
          <w:rFonts w:ascii="Verdana" w:hAnsi="Verdana"/>
          <w:b/>
          <w:bCs/>
          <w:sz w:val="21"/>
          <w:szCs w:val="21"/>
          <w:lang w:val="en-GB"/>
        </w:rPr>
        <w:t xml:space="preserve"> action and a renowned highlight trail</w:t>
      </w:r>
    </w:p>
    <w:p w14:paraId="715E9D49" w14:textId="77777777" w:rsidR="00680574" w:rsidRDefault="00680574">
      <w:pPr>
        <w:jc w:val="both"/>
        <w:rPr>
          <w:rFonts w:ascii="Verdana" w:hAnsi="Verdana"/>
          <w:b/>
          <w:bCs/>
          <w:sz w:val="21"/>
          <w:szCs w:val="21"/>
          <w:lang w:val="en-GB"/>
        </w:rPr>
      </w:pPr>
    </w:p>
    <w:p w14:paraId="55C4F526" w14:textId="648AA6B0" w:rsidR="00680574" w:rsidRDefault="00FA333A">
      <w:pPr>
        <w:jc w:val="both"/>
        <w:rPr>
          <w:rFonts w:ascii="Verdana" w:hAnsi="Verdana"/>
          <w:sz w:val="21"/>
          <w:szCs w:val="21"/>
          <w:lang w:val="en-GB"/>
        </w:rPr>
      </w:pPr>
      <w:r>
        <w:rPr>
          <w:rFonts w:ascii="Verdana" w:hAnsi="Verdana"/>
          <w:sz w:val="21"/>
          <w:szCs w:val="21"/>
          <w:lang w:val="en-GB"/>
        </w:rPr>
        <w:t xml:space="preserve">With the brand new </w:t>
      </w:r>
      <w:hyperlink r:id="rId13" w:history="1">
        <w:proofErr w:type="spellStart"/>
        <w:r w:rsidRPr="004122BB">
          <w:rPr>
            <w:rStyle w:val="Hyperlink"/>
            <w:rFonts w:ascii="Verdana" w:hAnsi="Verdana"/>
            <w:sz w:val="21"/>
            <w:szCs w:val="21"/>
            <w:lang w:val="en-GB"/>
          </w:rPr>
          <w:t>Zirbentrail</w:t>
        </w:r>
        <w:proofErr w:type="spellEnd"/>
      </w:hyperlink>
      <w:r>
        <w:rPr>
          <w:rFonts w:ascii="Verdana" w:hAnsi="Verdana"/>
          <w:sz w:val="21"/>
          <w:szCs w:val="21"/>
          <w:lang w:val="en-GB"/>
        </w:rPr>
        <w:t xml:space="preserve">, the Serfaus-Fiss-Ladis bike region has created a new </w:t>
      </w:r>
      <w:proofErr w:type="spellStart"/>
      <w:r>
        <w:rPr>
          <w:rFonts w:ascii="Verdana" w:hAnsi="Verdana"/>
          <w:sz w:val="21"/>
          <w:szCs w:val="21"/>
          <w:lang w:val="en-GB"/>
        </w:rPr>
        <w:t>singletrack</w:t>
      </w:r>
      <w:proofErr w:type="spellEnd"/>
      <w:r>
        <w:rPr>
          <w:rFonts w:ascii="Verdana" w:hAnsi="Verdana"/>
          <w:sz w:val="21"/>
          <w:szCs w:val="21"/>
          <w:lang w:val="en-GB"/>
        </w:rPr>
        <w:t xml:space="preserve"> highlight that combines everything that makes a mountain biker's heart beat faster. Starting at 2,600 metres above sea level, the incredible autumn panorama of the surrounding peaks can be admired from the </w:t>
      </w:r>
      <w:proofErr w:type="spellStart"/>
      <w:r>
        <w:rPr>
          <w:rFonts w:ascii="Verdana" w:hAnsi="Verdana"/>
          <w:sz w:val="21"/>
          <w:szCs w:val="21"/>
          <w:lang w:val="en-GB"/>
        </w:rPr>
        <w:t>Zwölferkopf</w:t>
      </w:r>
      <w:proofErr w:type="spellEnd"/>
      <w:r>
        <w:rPr>
          <w:rFonts w:ascii="Verdana" w:hAnsi="Verdana"/>
          <w:sz w:val="21"/>
          <w:szCs w:val="21"/>
          <w:lang w:val="en-GB"/>
        </w:rPr>
        <w:t xml:space="preserve"> summit before the fabulous 9.1 kilometres of </w:t>
      </w:r>
      <w:proofErr w:type="spellStart"/>
      <w:r>
        <w:rPr>
          <w:rFonts w:ascii="Verdana" w:hAnsi="Verdana"/>
          <w:sz w:val="21"/>
          <w:szCs w:val="21"/>
          <w:lang w:val="en-GB"/>
        </w:rPr>
        <w:t>singletrack</w:t>
      </w:r>
      <w:proofErr w:type="spellEnd"/>
      <w:r>
        <w:rPr>
          <w:rFonts w:ascii="Verdana" w:hAnsi="Verdana"/>
          <w:sz w:val="21"/>
          <w:szCs w:val="21"/>
          <w:lang w:val="en-GB"/>
        </w:rPr>
        <w:t xml:space="preserve"> descent is tackled. The mostly flowy trail contains many rollers, doubles, berms and North Shore elements offering pure variety for beginners and advanced riders. The </w:t>
      </w:r>
      <w:proofErr w:type="spellStart"/>
      <w:r>
        <w:rPr>
          <w:rFonts w:ascii="Verdana" w:hAnsi="Verdana"/>
          <w:sz w:val="21"/>
          <w:szCs w:val="21"/>
          <w:lang w:val="en-GB"/>
        </w:rPr>
        <w:t>Zirbentrail</w:t>
      </w:r>
      <w:proofErr w:type="spellEnd"/>
      <w:r>
        <w:rPr>
          <w:rFonts w:ascii="Verdana" w:hAnsi="Verdana"/>
          <w:sz w:val="21"/>
          <w:szCs w:val="21"/>
          <w:lang w:val="en-GB"/>
        </w:rPr>
        <w:t xml:space="preserve"> is based on three former trails (</w:t>
      </w:r>
      <w:proofErr w:type="spellStart"/>
      <w:r>
        <w:rPr>
          <w:rFonts w:ascii="Verdana" w:hAnsi="Verdana"/>
          <w:sz w:val="21"/>
          <w:szCs w:val="21"/>
          <w:lang w:val="en-GB"/>
        </w:rPr>
        <w:t>Almtrail</w:t>
      </w:r>
      <w:proofErr w:type="spellEnd"/>
      <w:r>
        <w:rPr>
          <w:rFonts w:ascii="Verdana" w:hAnsi="Verdana"/>
          <w:sz w:val="21"/>
          <w:szCs w:val="21"/>
          <w:lang w:val="en-GB"/>
        </w:rPr>
        <w:t xml:space="preserve">, </w:t>
      </w:r>
      <w:proofErr w:type="spellStart"/>
      <w:r>
        <w:rPr>
          <w:rFonts w:ascii="Verdana" w:hAnsi="Verdana"/>
          <w:sz w:val="21"/>
          <w:szCs w:val="21"/>
          <w:lang w:val="en-GB"/>
        </w:rPr>
        <w:t>Flüstertrail</w:t>
      </w:r>
      <w:proofErr w:type="spellEnd"/>
      <w:r>
        <w:rPr>
          <w:rFonts w:ascii="Verdana" w:hAnsi="Verdana"/>
          <w:sz w:val="21"/>
          <w:szCs w:val="21"/>
          <w:lang w:val="en-GB"/>
        </w:rPr>
        <w:t xml:space="preserve">, </w:t>
      </w:r>
      <w:proofErr w:type="spellStart"/>
      <w:r>
        <w:rPr>
          <w:rFonts w:ascii="Verdana" w:hAnsi="Verdana"/>
          <w:sz w:val="21"/>
          <w:szCs w:val="21"/>
          <w:lang w:val="en-GB"/>
        </w:rPr>
        <w:t>Zirbentrail</w:t>
      </w:r>
      <w:proofErr w:type="spellEnd"/>
      <w:r>
        <w:rPr>
          <w:rFonts w:ascii="Verdana" w:hAnsi="Verdana"/>
          <w:sz w:val="21"/>
          <w:szCs w:val="21"/>
          <w:lang w:val="en-GB"/>
        </w:rPr>
        <w:t>), but also contains newly designed sections and features</w:t>
      </w:r>
      <w:r w:rsidR="009D5C57">
        <w:rPr>
          <w:rFonts w:ascii="Verdana" w:hAnsi="Verdana"/>
          <w:sz w:val="21"/>
          <w:szCs w:val="21"/>
          <w:lang w:val="en-GB"/>
        </w:rPr>
        <w:t xml:space="preserve">. The </w:t>
      </w:r>
      <w:proofErr w:type="spellStart"/>
      <w:r w:rsidR="009D5C57">
        <w:rPr>
          <w:rFonts w:ascii="Verdana" w:hAnsi="Verdana"/>
          <w:sz w:val="21"/>
          <w:szCs w:val="21"/>
          <w:lang w:val="en-GB"/>
        </w:rPr>
        <w:t>Zirbentrail</w:t>
      </w:r>
      <w:proofErr w:type="spellEnd"/>
      <w:r w:rsidR="009D5C57">
        <w:rPr>
          <w:rFonts w:ascii="Verdana" w:hAnsi="Verdana"/>
          <w:sz w:val="21"/>
          <w:szCs w:val="21"/>
          <w:lang w:val="en-GB"/>
        </w:rPr>
        <w:t xml:space="preserve"> </w:t>
      </w:r>
      <w:r>
        <w:rPr>
          <w:rFonts w:ascii="Verdana" w:hAnsi="Verdana"/>
          <w:sz w:val="21"/>
          <w:szCs w:val="21"/>
          <w:lang w:val="en-GB"/>
        </w:rPr>
        <w:t xml:space="preserve">also replaces the legendary </w:t>
      </w:r>
      <w:hyperlink r:id="rId14" w:history="1">
        <w:proofErr w:type="spellStart"/>
        <w:r w:rsidRPr="004122BB">
          <w:rPr>
            <w:rStyle w:val="Hyperlink"/>
            <w:rFonts w:ascii="Verdana" w:hAnsi="Verdana"/>
            <w:sz w:val="21"/>
            <w:szCs w:val="21"/>
            <w:lang w:val="en-GB"/>
          </w:rPr>
          <w:t>Frommestrail</w:t>
        </w:r>
        <w:proofErr w:type="spellEnd"/>
      </w:hyperlink>
      <w:r>
        <w:rPr>
          <w:rFonts w:ascii="Verdana" w:hAnsi="Verdana"/>
          <w:sz w:val="21"/>
          <w:szCs w:val="21"/>
          <w:lang w:val="en-GB"/>
        </w:rPr>
        <w:t xml:space="preserve"> (8.9 kilometres) as the longest </w:t>
      </w:r>
      <w:proofErr w:type="spellStart"/>
      <w:r>
        <w:rPr>
          <w:rFonts w:ascii="Verdana" w:hAnsi="Verdana"/>
          <w:sz w:val="21"/>
          <w:szCs w:val="21"/>
          <w:lang w:val="en-GB"/>
        </w:rPr>
        <w:t>singletrack</w:t>
      </w:r>
      <w:proofErr w:type="spellEnd"/>
      <w:r>
        <w:rPr>
          <w:rFonts w:ascii="Verdana" w:hAnsi="Verdana"/>
          <w:sz w:val="21"/>
          <w:szCs w:val="21"/>
          <w:lang w:val="en-GB"/>
        </w:rPr>
        <w:t xml:space="preserve"> in Serfaus-Fiss-Ladis.</w:t>
      </w:r>
    </w:p>
    <w:p w14:paraId="7FFDA7EA" w14:textId="77777777" w:rsidR="00680574" w:rsidRDefault="00680574">
      <w:pPr>
        <w:jc w:val="both"/>
        <w:rPr>
          <w:rFonts w:ascii="Verdana" w:hAnsi="Verdana"/>
          <w:sz w:val="21"/>
          <w:szCs w:val="21"/>
          <w:lang w:val="en-GB"/>
        </w:rPr>
      </w:pPr>
    </w:p>
    <w:p w14:paraId="411FB88A" w14:textId="27AE9998" w:rsidR="00680574" w:rsidRDefault="00FA333A">
      <w:pPr>
        <w:jc w:val="both"/>
        <w:rPr>
          <w:rFonts w:ascii="Verdana" w:hAnsi="Verdana"/>
          <w:sz w:val="21"/>
          <w:szCs w:val="21"/>
          <w:lang w:val="en-GB"/>
        </w:rPr>
      </w:pPr>
      <w:r>
        <w:rPr>
          <w:rFonts w:ascii="Verdana" w:hAnsi="Verdana"/>
          <w:sz w:val="21"/>
          <w:szCs w:val="21"/>
          <w:lang w:val="en-GB"/>
        </w:rPr>
        <w:t xml:space="preserve">Another absolute highlight trail is the </w:t>
      </w:r>
      <w:hyperlink r:id="rId15" w:history="1">
        <w:proofErr w:type="spellStart"/>
        <w:r w:rsidRPr="004122BB">
          <w:rPr>
            <w:rStyle w:val="Hyperlink"/>
            <w:rFonts w:ascii="Verdana" w:hAnsi="Verdana"/>
            <w:sz w:val="21"/>
            <w:szCs w:val="21"/>
            <w:lang w:val="en-GB"/>
          </w:rPr>
          <w:t>Högtrail</w:t>
        </w:r>
        <w:proofErr w:type="spellEnd"/>
      </w:hyperlink>
      <w:r>
        <w:rPr>
          <w:rFonts w:ascii="Verdana" w:hAnsi="Verdana"/>
          <w:sz w:val="21"/>
          <w:szCs w:val="21"/>
          <w:lang w:val="en-GB"/>
        </w:rPr>
        <w:t xml:space="preserve">. Prized as one of the five </w:t>
      </w:r>
      <w:r>
        <w:rPr>
          <w:rFonts w:ascii="Verdana" w:hAnsi="Verdana"/>
          <w:i/>
          <w:iCs/>
          <w:sz w:val="21"/>
          <w:szCs w:val="21"/>
          <w:lang w:val="en-GB"/>
        </w:rPr>
        <w:t>Great Trails</w:t>
      </w:r>
      <w:r>
        <w:rPr>
          <w:rFonts w:ascii="Verdana" w:hAnsi="Verdana"/>
          <w:sz w:val="21"/>
          <w:szCs w:val="21"/>
          <w:lang w:val="en-GB"/>
        </w:rPr>
        <w:t xml:space="preserve"> in Tyrol, that represent the best of the state’s more than 330 kilometres of </w:t>
      </w:r>
      <w:proofErr w:type="spellStart"/>
      <w:r>
        <w:rPr>
          <w:rFonts w:ascii="Verdana" w:hAnsi="Verdana"/>
          <w:sz w:val="21"/>
          <w:szCs w:val="21"/>
          <w:lang w:val="en-GB"/>
        </w:rPr>
        <w:t>singletrack</w:t>
      </w:r>
      <w:r w:rsidR="009D5C57">
        <w:rPr>
          <w:rFonts w:ascii="Verdana" w:hAnsi="Verdana"/>
          <w:sz w:val="21"/>
          <w:szCs w:val="21"/>
          <w:lang w:val="en-GB"/>
        </w:rPr>
        <w:t>s</w:t>
      </w:r>
      <w:proofErr w:type="spellEnd"/>
      <w:r>
        <w:rPr>
          <w:rFonts w:ascii="Verdana" w:hAnsi="Verdana"/>
          <w:sz w:val="21"/>
          <w:szCs w:val="21"/>
          <w:lang w:val="en-GB"/>
        </w:rPr>
        <w:t xml:space="preserve">, it must not be left out. A high flow can be expected on the 3.8-kilometer trail, while at the same time, jumps provide a little extra </w:t>
      </w:r>
      <w:r w:rsidR="009D5C57">
        <w:rPr>
          <w:rFonts w:ascii="Verdana" w:hAnsi="Verdana"/>
          <w:sz w:val="21"/>
          <w:szCs w:val="21"/>
          <w:lang w:val="en-GB"/>
        </w:rPr>
        <w:t xml:space="preserve">fun. </w:t>
      </w:r>
      <w:r>
        <w:rPr>
          <w:rFonts w:ascii="Verdana" w:hAnsi="Verdana"/>
          <w:sz w:val="21"/>
          <w:szCs w:val="21"/>
          <w:lang w:val="en-GB"/>
        </w:rPr>
        <w:t xml:space="preserve">North Shores and root sections are also characteristic of the </w:t>
      </w:r>
      <w:proofErr w:type="spellStart"/>
      <w:r>
        <w:rPr>
          <w:rFonts w:ascii="Verdana" w:hAnsi="Verdana"/>
          <w:sz w:val="21"/>
          <w:szCs w:val="21"/>
          <w:lang w:val="en-GB"/>
        </w:rPr>
        <w:t>Högtrail</w:t>
      </w:r>
      <w:proofErr w:type="spellEnd"/>
      <w:r>
        <w:rPr>
          <w:rFonts w:ascii="Verdana" w:hAnsi="Verdana"/>
          <w:sz w:val="21"/>
          <w:szCs w:val="21"/>
          <w:lang w:val="en-GB"/>
        </w:rPr>
        <w:t xml:space="preserve"> – a real "all-in-one" trail that is equally suitable for beginners and experienced </w:t>
      </w:r>
      <w:proofErr w:type="spellStart"/>
      <w:r>
        <w:rPr>
          <w:rFonts w:ascii="Verdana" w:hAnsi="Verdana"/>
          <w:sz w:val="21"/>
          <w:szCs w:val="21"/>
          <w:lang w:val="en-GB"/>
        </w:rPr>
        <w:t>singletrack</w:t>
      </w:r>
      <w:proofErr w:type="spellEnd"/>
      <w:r>
        <w:rPr>
          <w:rFonts w:ascii="Verdana" w:hAnsi="Verdana"/>
          <w:sz w:val="21"/>
          <w:szCs w:val="21"/>
          <w:lang w:val="en-GB"/>
        </w:rPr>
        <w:t xml:space="preserve"> riders alike.</w:t>
      </w:r>
    </w:p>
    <w:p w14:paraId="78F75BC6" w14:textId="77777777" w:rsidR="00680574" w:rsidRDefault="00680574">
      <w:pPr>
        <w:jc w:val="both"/>
        <w:rPr>
          <w:rFonts w:ascii="Verdana" w:hAnsi="Verdana"/>
          <w:sz w:val="21"/>
          <w:szCs w:val="21"/>
          <w:lang w:val="en-GB"/>
        </w:rPr>
      </w:pPr>
    </w:p>
    <w:p w14:paraId="4488AC5F" w14:textId="640FEFD0" w:rsidR="00680574" w:rsidRDefault="00FA333A">
      <w:pPr>
        <w:jc w:val="both"/>
        <w:rPr>
          <w:rFonts w:ascii="Verdana" w:hAnsi="Verdana"/>
          <w:sz w:val="21"/>
          <w:szCs w:val="21"/>
          <w:lang w:val="en-GB"/>
        </w:rPr>
      </w:pPr>
      <w:r>
        <w:rPr>
          <w:rFonts w:ascii="Verdana" w:hAnsi="Verdana"/>
          <w:sz w:val="21"/>
          <w:szCs w:val="21"/>
          <w:lang w:val="en-GB"/>
        </w:rPr>
        <w:t xml:space="preserve">If you want to experience even more </w:t>
      </w:r>
      <w:proofErr w:type="spellStart"/>
      <w:r>
        <w:rPr>
          <w:rFonts w:ascii="Verdana" w:hAnsi="Verdana"/>
          <w:sz w:val="21"/>
          <w:szCs w:val="21"/>
          <w:lang w:val="en-GB"/>
        </w:rPr>
        <w:t>singletrack</w:t>
      </w:r>
      <w:proofErr w:type="spellEnd"/>
      <w:r>
        <w:rPr>
          <w:rFonts w:ascii="Verdana" w:hAnsi="Verdana"/>
          <w:sz w:val="21"/>
          <w:szCs w:val="21"/>
          <w:lang w:val="en-GB"/>
        </w:rPr>
        <w:t xml:space="preserve"> action, you should definitely try the </w:t>
      </w:r>
      <w:hyperlink r:id="rId16" w:history="1">
        <w:r w:rsidRPr="004122BB">
          <w:rPr>
            <w:rStyle w:val="Hyperlink"/>
            <w:rFonts w:ascii="Verdana" w:hAnsi="Verdana"/>
            <w:sz w:val="21"/>
            <w:szCs w:val="21"/>
            <w:lang w:val="en-GB"/>
          </w:rPr>
          <w:t xml:space="preserve">three other </w:t>
        </w:r>
        <w:proofErr w:type="spellStart"/>
        <w:r w:rsidRPr="004122BB">
          <w:rPr>
            <w:rStyle w:val="Hyperlink"/>
            <w:rFonts w:ascii="Verdana" w:hAnsi="Verdana"/>
            <w:sz w:val="21"/>
            <w:szCs w:val="21"/>
            <w:lang w:val="en-GB"/>
          </w:rPr>
          <w:t>singletracks</w:t>
        </w:r>
        <w:proofErr w:type="spellEnd"/>
      </w:hyperlink>
      <w:r>
        <w:rPr>
          <w:rFonts w:ascii="Verdana" w:hAnsi="Verdana"/>
          <w:sz w:val="21"/>
          <w:szCs w:val="21"/>
          <w:lang w:val="en-GB"/>
        </w:rPr>
        <w:t xml:space="preserve"> in the region.</w:t>
      </w:r>
    </w:p>
    <w:p w14:paraId="4A4992A6" w14:textId="77777777" w:rsidR="00680574" w:rsidRDefault="00680574">
      <w:pPr>
        <w:jc w:val="both"/>
        <w:rPr>
          <w:rFonts w:ascii="Verdana" w:hAnsi="Verdana"/>
          <w:b/>
          <w:bCs/>
          <w:sz w:val="21"/>
          <w:szCs w:val="21"/>
          <w:lang w:val="en-GB"/>
        </w:rPr>
      </w:pPr>
    </w:p>
    <w:p w14:paraId="038BD7DB" w14:textId="77777777" w:rsidR="00680574" w:rsidRDefault="00FA333A">
      <w:pPr>
        <w:jc w:val="both"/>
        <w:rPr>
          <w:rFonts w:ascii="Verdana" w:hAnsi="Verdana"/>
          <w:b/>
          <w:bCs/>
          <w:sz w:val="21"/>
          <w:szCs w:val="21"/>
          <w:lang w:val="en-GB"/>
        </w:rPr>
      </w:pPr>
      <w:r>
        <w:rPr>
          <w:rFonts w:ascii="Verdana" w:hAnsi="Verdana"/>
          <w:b/>
          <w:bCs/>
          <w:sz w:val="21"/>
          <w:szCs w:val="21"/>
          <w:lang w:val="en-GB"/>
        </w:rPr>
        <w:t>Improving skills at the Women's and the Men's camps</w:t>
      </w:r>
    </w:p>
    <w:p w14:paraId="26E48F1A" w14:textId="77777777" w:rsidR="00680574" w:rsidRDefault="00680574">
      <w:pPr>
        <w:jc w:val="both"/>
        <w:rPr>
          <w:rFonts w:ascii="Verdana" w:hAnsi="Verdana"/>
          <w:b/>
          <w:bCs/>
          <w:sz w:val="21"/>
          <w:szCs w:val="21"/>
          <w:lang w:val="en-GB"/>
        </w:rPr>
      </w:pPr>
    </w:p>
    <w:p w14:paraId="2952A82C" w14:textId="7AFE1CE5" w:rsidR="00680574" w:rsidRDefault="00FA333A">
      <w:pPr>
        <w:jc w:val="both"/>
        <w:rPr>
          <w:rFonts w:ascii="Verdana" w:hAnsi="Verdana"/>
          <w:sz w:val="21"/>
          <w:szCs w:val="21"/>
          <w:lang w:val="en-GB"/>
        </w:rPr>
      </w:pPr>
      <w:r>
        <w:rPr>
          <w:rFonts w:ascii="Verdana" w:hAnsi="Verdana"/>
          <w:sz w:val="21"/>
          <w:szCs w:val="21"/>
          <w:lang w:val="en-GB"/>
        </w:rPr>
        <w:t xml:space="preserve">In order to shred all </w:t>
      </w:r>
      <w:proofErr w:type="spellStart"/>
      <w:r>
        <w:rPr>
          <w:rFonts w:ascii="Verdana" w:hAnsi="Verdana"/>
          <w:sz w:val="21"/>
          <w:szCs w:val="21"/>
          <w:lang w:val="en-GB"/>
        </w:rPr>
        <w:t>singletracks</w:t>
      </w:r>
      <w:proofErr w:type="spellEnd"/>
      <w:r>
        <w:rPr>
          <w:rFonts w:ascii="Verdana" w:hAnsi="Verdana"/>
          <w:sz w:val="21"/>
          <w:szCs w:val="21"/>
          <w:lang w:val="en-GB"/>
        </w:rPr>
        <w:t xml:space="preserve"> and bike park lines or to make the mountain bike experience particularly unique, you need the necessary bike skills and techniques. At the </w:t>
      </w:r>
      <w:hyperlink r:id="rId17" w:history="1">
        <w:r w:rsidRPr="004122BB">
          <w:rPr>
            <w:rStyle w:val="Hyperlink"/>
            <w:rFonts w:ascii="Verdana" w:hAnsi="Verdana"/>
            <w:sz w:val="21"/>
            <w:szCs w:val="21"/>
            <w:lang w:val="en-GB"/>
          </w:rPr>
          <w:t>Women's Camp</w:t>
        </w:r>
      </w:hyperlink>
      <w:r>
        <w:rPr>
          <w:rFonts w:ascii="Verdana" w:hAnsi="Verdana"/>
          <w:sz w:val="21"/>
          <w:szCs w:val="21"/>
          <w:lang w:val="en-GB"/>
        </w:rPr>
        <w:t xml:space="preserve"> and the </w:t>
      </w:r>
      <w:hyperlink r:id="rId18" w:history="1">
        <w:r w:rsidRPr="00BB5DDA">
          <w:rPr>
            <w:rStyle w:val="Hyperlink"/>
            <w:rFonts w:ascii="Verdana" w:hAnsi="Verdana"/>
            <w:sz w:val="21"/>
            <w:szCs w:val="21"/>
            <w:lang w:val="en-GB"/>
          </w:rPr>
          <w:t>Men's Camp</w:t>
        </w:r>
      </w:hyperlink>
      <w:r>
        <w:rPr>
          <w:rFonts w:ascii="Verdana" w:hAnsi="Verdana"/>
          <w:sz w:val="21"/>
          <w:szCs w:val="21"/>
          <w:lang w:val="en-GB"/>
        </w:rPr>
        <w:t xml:space="preserve">, riders now have the opportunity to hone their basic technique and improve their bike handling. The idea is to work on </w:t>
      </w:r>
      <w:r w:rsidR="009D5C57">
        <w:rPr>
          <w:rFonts w:ascii="Verdana" w:hAnsi="Verdana"/>
          <w:sz w:val="21"/>
          <w:szCs w:val="21"/>
          <w:lang w:val="en-GB"/>
        </w:rPr>
        <w:t>the</w:t>
      </w:r>
      <w:r>
        <w:rPr>
          <w:rFonts w:ascii="Verdana" w:hAnsi="Verdana"/>
          <w:sz w:val="21"/>
          <w:szCs w:val="21"/>
          <w:lang w:val="en-GB"/>
        </w:rPr>
        <w:t xml:space="preserve"> basics among like-minded people and with professional coaches, that teach you about choosing the best line</w:t>
      </w:r>
      <w:r w:rsidR="009D5C57">
        <w:rPr>
          <w:rFonts w:ascii="Verdana" w:hAnsi="Verdana"/>
          <w:sz w:val="21"/>
          <w:szCs w:val="21"/>
          <w:lang w:val="en-GB"/>
        </w:rPr>
        <w:t>,</w:t>
      </w:r>
      <w:r>
        <w:rPr>
          <w:rFonts w:ascii="Verdana" w:hAnsi="Verdana"/>
          <w:sz w:val="21"/>
          <w:szCs w:val="21"/>
          <w:lang w:val="en-GB"/>
        </w:rPr>
        <w:t xml:space="preserve"> but also how to ride drops and tables, all in a relaxed atmosphere. The camps will take place from 8</w:t>
      </w:r>
      <w:r w:rsidR="009D5C57">
        <w:rPr>
          <w:rFonts w:ascii="Verdana" w:hAnsi="Verdana"/>
          <w:sz w:val="21"/>
          <w:szCs w:val="21"/>
          <w:lang w:val="en-GB"/>
        </w:rPr>
        <w:t xml:space="preserve"> to </w:t>
      </w:r>
      <w:r>
        <w:rPr>
          <w:rFonts w:ascii="Verdana" w:hAnsi="Verdana"/>
          <w:sz w:val="21"/>
          <w:szCs w:val="21"/>
          <w:lang w:val="en-GB"/>
        </w:rPr>
        <w:t>10 September.</w:t>
      </w:r>
    </w:p>
    <w:p w14:paraId="630A5DA6" w14:textId="77777777" w:rsidR="00680574" w:rsidRDefault="00680574">
      <w:pPr>
        <w:jc w:val="both"/>
        <w:rPr>
          <w:rFonts w:ascii="Verdana" w:hAnsi="Verdana"/>
          <w:sz w:val="21"/>
          <w:szCs w:val="21"/>
          <w:lang w:val="en-GB"/>
        </w:rPr>
      </w:pPr>
    </w:p>
    <w:p w14:paraId="641789D9" w14:textId="5B59F49F" w:rsidR="00AF14A0" w:rsidRDefault="00FA333A">
      <w:pPr>
        <w:jc w:val="both"/>
        <w:rPr>
          <w:rFonts w:ascii="Verdana" w:hAnsi="Verdana"/>
          <w:sz w:val="21"/>
          <w:szCs w:val="21"/>
          <w:lang w:val="en-GB"/>
        </w:rPr>
      </w:pPr>
      <w:r>
        <w:rPr>
          <w:rFonts w:ascii="Verdana" w:hAnsi="Verdana"/>
          <w:sz w:val="21"/>
          <w:szCs w:val="21"/>
          <w:lang w:val="en-GB"/>
        </w:rPr>
        <w:t xml:space="preserve">There is also a </w:t>
      </w:r>
      <w:hyperlink r:id="rId19" w:history="1">
        <w:r w:rsidRPr="00BB5DDA">
          <w:rPr>
            <w:rStyle w:val="Hyperlink"/>
            <w:rFonts w:ascii="Verdana" w:hAnsi="Verdana"/>
            <w:sz w:val="21"/>
            <w:szCs w:val="21"/>
            <w:lang w:val="en-GB"/>
          </w:rPr>
          <w:t>high-end selection of further courses</w:t>
        </w:r>
      </w:hyperlink>
      <w:r>
        <w:rPr>
          <w:rFonts w:ascii="Verdana" w:hAnsi="Verdana"/>
          <w:sz w:val="21"/>
          <w:szCs w:val="21"/>
          <w:lang w:val="en-GB"/>
        </w:rPr>
        <w:t xml:space="preserve"> for kids and teens as well as for adults in Serfaus-Fiss-Ladis.</w:t>
      </w:r>
    </w:p>
    <w:p w14:paraId="6961A87B" w14:textId="7610417D" w:rsidR="00680574" w:rsidRPr="00AF14A0" w:rsidRDefault="00FA333A">
      <w:pPr>
        <w:jc w:val="both"/>
        <w:rPr>
          <w:rFonts w:ascii="Verdana" w:hAnsi="Verdana"/>
          <w:sz w:val="21"/>
          <w:szCs w:val="21"/>
          <w:lang w:val="en-GB"/>
        </w:rPr>
      </w:pPr>
      <w:r>
        <w:rPr>
          <w:rFonts w:ascii="Verdana" w:hAnsi="Verdana"/>
          <w:b/>
          <w:bCs/>
          <w:sz w:val="21"/>
          <w:szCs w:val="21"/>
          <w:lang w:val="en-GB"/>
        </w:rPr>
        <w:br/>
        <w:t>Uphill challenge instead of downhill action?</w:t>
      </w:r>
    </w:p>
    <w:p w14:paraId="62895637" w14:textId="77777777" w:rsidR="00680574" w:rsidRDefault="00680574">
      <w:pPr>
        <w:jc w:val="both"/>
        <w:rPr>
          <w:rFonts w:ascii="Verdana" w:hAnsi="Verdana"/>
          <w:sz w:val="21"/>
          <w:szCs w:val="21"/>
          <w:lang w:val="en-GB"/>
        </w:rPr>
      </w:pPr>
    </w:p>
    <w:p w14:paraId="49BD6C86" w14:textId="0DECE959" w:rsidR="00680574" w:rsidRDefault="00CC0858">
      <w:pPr>
        <w:jc w:val="both"/>
        <w:rPr>
          <w:rFonts w:ascii="Verdana" w:hAnsi="Verdana"/>
          <w:sz w:val="21"/>
          <w:szCs w:val="21"/>
          <w:lang w:val="en-GB"/>
        </w:rPr>
      </w:pPr>
      <w:hyperlink r:id="rId20" w:history="1">
        <w:r w:rsidR="00BB5DDA" w:rsidRPr="00BB5DDA">
          <w:rPr>
            <w:rStyle w:val="Hyperlink"/>
            <w:rFonts w:ascii="Verdana" w:hAnsi="Verdana"/>
            <w:sz w:val="21"/>
            <w:szCs w:val="21"/>
            <w:lang w:val="en-GB"/>
          </w:rPr>
          <w:t>BIKE EVEREST TIROL</w:t>
        </w:r>
      </w:hyperlink>
      <w:r w:rsidR="00BB5DDA">
        <w:rPr>
          <w:rFonts w:ascii="Verdana" w:hAnsi="Verdana"/>
          <w:sz w:val="21"/>
          <w:szCs w:val="21"/>
          <w:lang w:val="en-GB"/>
        </w:rPr>
        <w:t xml:space="preserve"> is an extraordinary mountain bike tour, that covers a whopping 8,848 met</w:t>
      </w:r>
      <w:r w:rsidR="009D5C57">
        <w:rPr>
          <w:rFonts w:ascii="Verdana" w:hAnsi="Verdana"/>
          <w:sz w:val="21"/>
          <w:szCs w:val="21"/>
          <w:lang w:val="en-GB"/>
        </w:rPr>
        <w:t>re</w:t>
      </w:r>
      <w:r w:rsidR="00BB5DDA">
        <w:rPr>
          <w:rFonts w:ascii="Verdana" w:hAnsi="Verdana"/>
          <w:sz w:val="21"/>
          <w:szCs w:val="21"/>
          <w:lang w:val="en-GB"/>
        </w:rPr>
        <w:t xml:space="preserve">s in altitude. On this </w:t>
      </w:r>
      <w:proofErr w:type="gramStart"/>
      <w:r w:rsidR="00BB5DDA">
        <w:rPr>
          <w:rFonts w:ascii="Verdana" w:hAnsi="Verdana"/>
          <w:sz w:val="21"/>
          <w:szCs w:val="21"/>
          <w:lang w:val="en-GB"/>
        </w:rPr>
        <w:t>285 kilomet</w:t>
      </w:r>
      <w:r w:rsidR="004122BB">
        <w:rPr>
          <w:rFonts w:ascii="Verdana" w:hAnsi="Verdana"/>
          <w:sz w:val="21"/>
          <w:szCs w:val="21"/>
          <w:lang w:val="en-GB"/>
        </w:rPr>
        <w:t>r</w:t>
      </w:r>
      <w:r w:rsidR="00BB5DDA">
        <w:rPr>
          <w:rFonts w:ascii="Verdana" w:hAnsi="Verdana"/>
          <w:sz w:val="21"/>
          <w:szCs w:val="21"/>
          <w:lang w:val="en-GB"/>
        </w:rPr>
        <w:t>e</w:t>
      </w:r>
      <w:proofErr w:type="gramEnd"/>
      <w:r w:rsidR="00BB5DDA">
        <w:rPr>
          <w:rFonts w:ascii="Verdana" w:hAnsi="Verdana"/>
          <w:sz w:val="21"/>
          <w:szCs w:val="21"/>
          <w:lang w:val="en-GB"/>
        </w:rPr>
        <w:t xml:space="preserve"> tour, the height of Mount Everest is conquered by bike on seven stages that run between Garmisch-Partenkirchen (GER) and </w:t>
      </w:r>
      <w:proofErr w:type="spellStart"/>
      <w:r w:rsidR="00BB5DDA">
        <w:rPr>
          <w:rFonts w:ascii="Verdana" w:hAnsi="Verdana"/>
          <w:sz w:val="21"/>
          <w:szCs w:val="21"/>
          <w:lang w:val="en-GB"/>
        </w:rPr>
        <w:t>Nauders</w:t>
      </w:r>
      <w:proofErr w:type="spellEnd"/>
      <w:r w:rsidR="00BB5DDA">
        <w:rPr>
          <w:rFonts w:ascii="Verdana" w:hAnsi="Verdana"/>
          <w:sz w:val="21"/>
          <w:szCs w:val="21"/>
          <w:lang w:val="en-GB"/>
        </w:rPr>
        <w:t xml:space="preserve"> am </w:t>
      </w:r>
      <w:proofErr w:type="spellStart"/>
      <w:r w:rsidR="00BB5DDA">
        <w:rPr>
          <w:rFonts w:ascii="Verdana" w:hAnsi="Verdana"/>
          <w:sz w:val="21"/>
          <w:szCs w:val="21"/>
          <w:lang w:val="en-GB"/>
        </w:rPr>
        <w:t>Reschenpass</w:t>
      </w:r>
      <w:proofErr w:type="spellEnd"/>
      <w:r w:rsidR="00BB5DDA">
        <w:rPr>
          <w:rFonts w:ascii="Verdana" w:hAnsi="Verdana"/>
          <w:sz w:val="21"/>
          <w:szCs w:val="21"/>
          <w:lang w:val="en-GB"/>
        </w:rPr>
        <w:t xml:space="preserve"> (AUT). </w:t>
      </w:r>
      <w:r w:rsidR="009D5C57">
        <w:rPr>
          <w:rFonts w:ascii="Verdana" w:hAnsi="Verdana"/>
          <w:sz w:val="21"/>
          <w:szCs w:val="21"/>
          <w:lang w:val="en-GB"/>
        </w:rPr>
        <w:t>S</w:t>
      </w:r>
      <w:r w:rsidR="00BB5DDA">
        <w:rPr>
          <w:rFonts w:ascii="Verdana" w:hAnsi="Verdana"/>
          <w:sz w:val="21"/>
          <w:szCs w:val="21"/>
          <w:lang w:val="en-GB"/>
        </w:rPr>
        <w:t>tage</w:t>
      </w:r>
      <w:r w:rsidR="009D5C57">
        <w:rPr>
          <w:rFonts w:ascii="Verdana" w:hAnsi="Verdana"/>
          <w:sz w:val="21"/>
          <w:szCs w:val="21"/>
          <w:lang w:val="en-GB"/>
        </w:rPr>
        <w:t>s</w:t>
      </w:r>
      <w:r w:rsidR="00BB5DDA">
        <w:rPr>
          <w:rFonts w:ascii="Verdana" w:hAnsi="Verdana"/>
          <w:sz w:val="21"/>
          <w:szCs w:val="21"/>
          <w:lang w:val="en-GB"/>
        </w:rPr>
        <w:t xml:space="preserve"> five and six cross the Serfaus-Fiss-Ladis region. Individual participation is possible all year round. You can </w:t>
      </w:r>
      <w:r w:rsidR="00BB5DDA" w:rsidRPr="009D5C57">
        <w:rPr>
          <w:rFonts w:ascii="Verdana" w:hAnsi="Verdana"/>
          <w:sz w:val="21"/>
          <w:szCs w:val="21"/>
          <w:lang w:val="en-GB"/>
        </w:rPr>
        <w:t>register</w:t>
      </w:r>
      <w:r w:rsidR="00BB5DDA">
        <w:rPr>
          <w:rFonts w:ascii="Verdana" w:hAnsi="Verdana"/>
          <w:sz w:val="21"/>
          <w:szCs w:val="21"/>
          <w:lang w:val="en-GB"/>
        </w:rPr>
        <w:t xml:space="preserve"> for it </w:t>
      </w:r>
      <w:hyperlink r:id="rId21" w:history="1">
        <w:r w:rsidR="00BB5DDA" w:rsidRPr="009D5C57">
          <w:rPr>
            <w:rStyle w:val="Hyperlink"/>
            <w:rFonts w:ascii="Verdana" w:hAnsi="Verdana"/>
            <w:sz w:val="21"/>
            <w:szCs w:val="21"/>
            <w:lang w:val="en-GB"/>
          </w:rPr>
          <w:t>here</w:t>
        </w:r>
      </w:hyperlink>
      <w:r w:rsidR="00BB5DDA">
        <w:rPr>
          <w:rFonts w:ascii="Verdana" w:hAnsi="Verdana"/>
          <w:sz w:val="21"/>
          <w:szCs w:val="21"/>
          <w:lang w:val="en-GB"/>
        </w:rPr>
        <w:t xml:space="preserve">. BIKE EVEREST TIROL is </w:t>
      </w:r>
      <w:r w:rsidR="009D5C57">
        <w:rPr>
          <w:rFonts w:ascii="Verdana" w:hAnsi="Verdana"/>
          <w:sz w:val="21"/>
          <w:szCs w:val="21"/>
          <w:lang w:val="en-GB"/>
        </w:rPr>
        <w:t xml:space="preserve">a </w:t>
      </w:r>
      <w:r w:rsidR="00BB5DDA">
        <w:rPr>
          <w:rFonts w:ascii="Verdana" w:hAnsi="Verdana"/>
          <w:sz w:val="21"/>
          <w:szCs w:val="21"/>
          <w:lang w:val="en-GB"/>
        </w:rPr>
        <w:t xml:space="preserve">spectacular event for die-hard mountain bikers but also for </w:t>
      </w:r>
      <w:r w:rsidR="00BB5DDA">
        <w:rPr>
          <w:rFonts w:ascii="Verdana" w:hAnsi="Verdana"/>
          <w:sz w:val="21"/>
          <w:szCs w:val="21"/>
          <w:lang w:val="en-GB"/>
        </w:rPr>
        <w:lastRenderedPageBreak/>
        <w:t>more leisure-oriented e-bike fans, enchanting with an idyllic mountain backdrop and passing numerous historical sights. A diverse program is also provided for family members and friends who come along as companions and do not directly participate in BIKE EVEREST TIROL, such as regional leisure activities, excursions with the mountain railways and e-bikes rented locally and accompanying tours led by guides.</w:t>
      </w:r>
    </w:p>
    <w:p w14:paraId="02F923C7" w14:textId="77777777" w:rsidR="00680574" w:rsidRDefault="00680574">
      <w:pPr>
        <w:jc w:val="both"/>
        <w:rPr>
          <w:rFonts w:ascii="Verdana" w:hAnsi="Verdana"/>
          <w:sz w:val="21"/>
          <w:szCs w:val="21"/>
          <w:lang w:val="en-GB"/>
        </w:rPr>
      </w:pPr>
    </w:p>
    <w:p w14:paraId="2ADE4DA1" w14:textId="77777777" w:rsidR="00680574" w:rsidRDefault="00FA333A">
      <w:pPr>
        <w:jc w:val="both"/>
        <w:rPr>
          <w:rFonts w:ascii="Verdana" w:hAnsi="Verdana"/>
          <w:b/>
          <w:bCs/>
          <w:sz w:val="21"/>
          <w:szCs w:val="21"/>
          <w:lang w:val="en-GB"/>
        </w:rPr>
      </w:pPr>
      <w:r>
        <w:rPr>
          <w:rFonts w:ascii="Verdana" w:hAnsi="Verdana"/>
          <w:b/>
          <w:bCs/>
          <w:sz w:val="21"/>
          <w:szCs w:val="21"/>
          <w:lang w:val="en-GB"/>
        </w:rPr>
        <w:t>E-bike experience</w:t>
      </w:r>
    </w:p>
    <w:p w14:paraId="2D54E625" w14:textId="77777777" w:rsidR="00680574" w:rsidRDefault="00680574">
      <w:pPr>
        <w:jc w:val="both"/>
        <w:rPr>
          <w:rFonts w:ascii="Verdana" w:hAnsi="Verdana"/>
          <w:sz w:val="21"/>
          <w:szCs w:val="21"/>
          <w:lang w:val="en-GB"/>
        </w:rPr>
      </w:pPr>
    </w:p>
    <w:p w14:paraId="2D0DDCF4" w14:textId="4E942F49" w:rsidR="00680574" w:rsidRDefault="00FA333A">
      <w:pPr>
        <w:jc w:val="both"/>
        <w:rPr>
          <w:rFonts w:ascii="Verdana" w:hAnsi="Verdana"/>
          <w:sz w:val="21"/>
          <w:szCs w:val="21"/>
          <w:lang w:val="en-GB"/>
        </w:rPr>
      </w:pPr>
      <w:r>
        <w:rPr>
          <w:rFonts w:ascii="Verdana" w:hAnsi="Verdana"/>
          <w:sz w:val="21"/>
          <w:szCs w:val="21"/>
          <w:lang w:val="en-GB"/>
        </w:rPr>
        <w:t>If you have already been full-</w:t>
      </w:r>
      <w:proofErr w:type="gramStart"/>
      <w:r>
        <w:rPr>
          <w:rFonts w:ascii="Verdana" w:hAnsi="Verdana"/>
          <w:sz w:val="21"/>
          <w:szCs w:val="21"/>
          <w:lang w:val="en-GB"/>
        </w:rPr>
        <w:t>throttle</w:t>
      </w:r>
      <w:proofErr w:type="gramEnd"/>
      <w:r>
        <w:rPr>
          <w:rFonts w:ascii="Verdana" w:hAnsi="Verdana"/>
          <w:sz w:val="21"/>
          <w:szCs w:val="21"/>
          <w:lang w:val="en-GB"/>
        </w:rPr>
        <w:t xml:space="preserve"> all summer long or </w:t>
      </w:r>
      <w:r w:rsidR="009D5C57">
        <w:rPr>
          <w:rFonts w:ascii="Verdana" w:hAnsi="Verdana"/>
          <w:sz w:val="21"/>
          <w:szCs w:val="21"/>
          <w:lang w:val="en-GB"/>
        </w:rPr>
        <w:t xml:space="preserve">simply </w:t>
      </w:r>
      <w:r>
        <w:rPr>
          <w:rFonts w:ascii="Verdana" w:hAnsi="Verdana"/>
          <w:sz w:val="21"/>
          <w:szCs w:val="21"/>
          <w:lang w:val="en-GB"/>
        </w:rPr>
        <w:t xml:space="preserve">would like to take it easy, the best thing to do is simply grab an e-bike for a ride. With numerous long tours through the mountain bike region, there are hardly any limits in Serfaus-Fiss-Ladis. If you are longing for some adrenaline, the </w:t>
      </w:r>
      <w:proofErr w:type="spellStart"/>
      <w:r>
        <w:rPr>
          <w:rFonts w:ascii="Verdana" w:hAnsi="Verdana"/>
          <w:sz w:val="21"/>
          <w:szCs w:val="21"/>
          <w:lang w:val="en-GB"/>
        </w:rPr>
        <w:t>singletrack</w:t>
      </w:r>
      <w:r w:rsidR="009D5C57">
        <w:rPr>
          <w:rFonts w:ascii="Verdana" w:hAnsi="Verdana"/>
          <w:sz w:val="21"/>
          <w:szCs w:val="21"/>
          <w:lang w:val="en-GB"/>
        </w:rPr>
        <w:t>s</w:t>
      </w:r>
      <w:proofErr w:type="spellEnd"/>
      <w:r>
        <w:rPr>
          <w:rFonts w:ascii="Verdana" w:hAnsi="Verdana"/>
          <w:sz w:val="21"/>
          <w:szCs w:val="21"/>
          <w:lang w:val="en-GB"/>
        </w:rPr>
        <w:t xml:space="preserve"> </w:t>
      </w:r>
      <w:r w:rsidR="009D5C57">
        <w:rPr>
          <w:rFonts w:ascii="Verdana" w:hAnsi="Verdana"/>
          <w:sz w:val="21"/>
          <w:szCs w:val="21"/>
          <w:lang w:val="en-GB"/>
        </w:rPr>
        <w:t>are always</w:t>
      </w:r>
      <w:r>
        <w:rPr>
          <w:rFonts w:ascii="Verdana" w:hAnsi="Verdana"/>
          <w:sz w:val="21"/>
          <w:szCs w:val="21"/>
          <w:lang w:val="en-GB"/>
        </w:rPr>
        <w:t xml:space="preserve"> within reach. </w:t>
      </w:r>
      <w:proofErr w:type="gramStart"/>
      <w:r>
        <w:rPr>
          <w:rFonts w:ascii="Verdana" w:hAnsi="Verdana"/>
          <w:sz w:val="21"/>
          <w:szCs w:val="21"/>
          <w:lang w:val="en-GB"/>
        </w:rPr>
        <w:t>Sufficient</w:t>
      </w:r>
      <w:proofErr w:type="gramEnd"/>
      <w:r>
        <w:rPr>
          <w:rFonts w:ascii="Verdana" w:hAnsi="Verdana"/>
          <w:sz w:val="21"/>
          <w:szCs w:val="21"/>
          <w:lang w:val="en-GB"/>
        </w:rPr>
        <w:t xml:space="preserve"> charging stations and rest areas allow endless e-bike fun.</w:t>
      </w:r>
    </w:p>
    <w:p w14:paraId="07E2495F" w14:textId="77777777" w:rsidR="00680574" w:rsidRDefault="00680574">
      <w:pPr>
        <w:jc w:val="both"/>
        <w:rPr>
          <w:rFonts w:ascii="Verdana" w:hAnsi="Verdana"/>
          <w:sz w:val="21"/>
          <w:szCs w:val="21"/>
          <w:lang w:val="en-GB"/>
        </w:rPr>
      </w:pPr>
    </w:p>
    <w:p w14:paraId="0F2574FE" w14:textId="14CA092F" w:rsidR="00680574" w:rsidRDefault="00FA333A">
      <w:pPr>
        <w:jc w:val="both"/>
        <w:rPr>
          <w:rFonts w:ascii="Verdana" w:hAnsi="Verdana"/>
          <w:sz w:val="21"/>
          <w:szCs w:val="21"/>
          <w:lang w:val="en-GB"/>
        </w:rPr>
      </w:pPr>
      <w:r>
        <w:rPr>
          <w:rFonts w:ascii="Verdana" w:hAnsi="Verdana"/>
          <w:sz w:val="21"/>
          <w:szCs w:val="21"/>
          <w:lang w:val="en-GB"/>
        </w:rPr>
        <w:t xml:space="preserve">With the online </w:t>
      </w:r>
      <w:hyperlink r:id="rId22" w:history="1">
        <w:r w:rsidRPr="00BB5DDA">
          <w:rPr>
            <w:rStyle w:val="Hyperlink"/>
            <w:rFonts w:ascii="Verdana" w:hAnsi="Verdana"/>
            <w:sz w:val="21"/>
            <w:szCs w:val="21"/>
            <w:lang w:val="en-GB"/>
          </w:rPr>
          <w:t>tour planner</w:t>
        </w:r>
      </w:hyperlink>
      <w:r>
        <w:rPr>
          <w:rFonts w:ascii="Verdana" w:hAnsi="Verdana"/>
          <w:sz w:val="21"/>
          <w:szCs w:val="21"/>
          <w:lang w:val="en-GB"/>
        </w:rPr>
        <w:t>, you can quickly and easily put together the perfect tour for your individual needs.</w:t>
      </w:r>
    </w:p>
    <w:p w14:paraId="2B05DF95" w14:textId="46CE8052" w:rsidR="00680574" w:rsidRPr="00AF14A0" w:rsidRDefault="00CC0858">
      <w:pPr>
        <w:jc w:val="both"/>
        <w:rPr>
          <w:rFonts w:ascii="Verdana" w:hAnsi="Verdana"/>
          <w:b/>
          <w:bCs/>
          <w:sz w:val="21"/>
          <w:szCs w:val="21"/>
          <w:lang w:val="en-GB"/>
        </w:rPr>
      </w:pPr>
      <w:r>
        <w:rPr>
          <w:rFonts w:ascii="Verdana" w:hAnsi="Verdana"/>
          <w:b/>
          <w:bCs/>
          <w:sz w:val="21"/>
          <w:szCs w:val="21"/>
          <w:lang w:val="en-GB"/>
        </w:rPr>
        <w:br/>
      </w:r>
    </w:p>
    <w:p w14:paraId="1B5F3085" w14:textId="3142D68F" w:rsidR="00680574" w:rsidRDefault="00FA333A">
      <w:pPr>
        <w:jc w:val="both"/>
        <w:rPr>
          <w:rFonts w:ascii="Verdana" w:eastAsia="Times New Roman" w:hAnsi="Verdana" w:cs="Times New Roman"/>
          <w:sz w:val="21"/>
          <w:szCs w:val="21"/>
          <w:lang w:val="en-US" w:eastAsia="en-GB"/>
        </w:rPr>
      </w:pPr>
      <w:r>
        <w:rPr>
          <w:rFonts w:ascii="Verdana" w:eastAsia="Times New Roman" w:hAnsi="Verdana" w:cs="Times New Roman"/>
          <w:sz w:val="21"/>
          <w:szCs w:val="21"/>
          <w:lang w:val="en-US" w:eastAsia="en-GB"/>
        </w:rPr>
        <w:t xml:space="preserve">For more information on biking in Serfaus-Fiss-Ladis, visit: </w:t>
      </w:r>
      <w:hyperlink r:id="rId23">
        <w:r>
          <w:rPr>
            <w:rStyle w:val="Hyperlink"/>
            <w:rFonts w:ascii="Verdana" w:eastAsia="Times New Roman" w:hAnsi="Verdana" w:cs="Times New Roman"/>
            <w:sz w:val="21"/>
            <w:szCs w:val="21"/>
            <w:lang w:val="en-US" w:eastAsia="en-GB"/>
          </w:rPr>
          <w:t>www.bike-sfl.at/en</w:t>
        </w:r>
      </w:hyperlink>
      <w:r>
        <w:rPr>
          <w:rFonts w:ascii="Verdana" w:eastAsia="Times New Roman" w:hAnsi="Verdana" w:cs="Times New Roman"/>
          <w:sz w:val="21"/>
          <w:szCs w:val="21"/>
          <w:lang w:val="en-US" w:eastAsia="en-GB"/>
        </w:rPr>
        <w:t xml:space="preserve">. </w:t>
      </w:r>
      <w:r>
        <w:rPr>
          <w:rFonts w:ascii="Verdana" w:eastAsia="Times New Roman" w:hAnsi="Verdana" w:cs="Times New Roman"/>
          <w:sz w:val="21"/>
          <w:szCs w:val="21"/>
          <w:lang w:val="en-US" w:eastAsia="en-GB"/>
        </w:rPr>
        <w:br/>
        <w:t xml:space="preserve">Details about the </w:t>
      </w:r>
      <w:r w:rsidR="009D5C57">
        <w:rPr>
          <w:rFonts w:ascii="Verdana" w:eastAsia="Times New Roman" w:hAnsi="Verdana" w:cs="Times New Roman"/>
          <w:sz w:val="21"/>
          <w:szCs w:val="21"/>
          <w:lang w:val="en-US" w:eastAsia="en-GB"/>
        </w:rPr>
        <w:t>holiday</w:t>
      </w:r>
      <w:r>
        <w:rPr>
          <w:rFonts w:ascii="Verdana" w:eastAsia="Times New Roman" w:hAnsi="Verdana" w:cs="Times New Roman"/>
          <w:sz w:val="21"/>
          <w:szCs w:val="21"/>
          <w:lang w:val="en-US" w:eastAsia="en-GB"/>
        </w:rPr>
        <w:t xml:space="preserve"> region Serfaus-Fiss-Ladis can be found at: </w:t>
      </w:r>
      <w:r w:rsidR="00CC0858">
        <w:fldChar w:fldCharType="begin"/>
      </w:r>
      <w:r w:rsidR="00CC0858">
        <w:instrText xml:space="preserve">HYPERLINK "https://www.serfaus-fiss-ladis.at/en" \h </w:instrText>
      </w:r>
      <w:r w:rsidR="00CC0858">
        <w:fldChar w:fldCharType="separate"/>
      </w:r>
      <w:r>
        <w:rPr>
          <w:rStyle w:val="Hyperlink"/>
          <w:rFonts w:ascii="Verdana" w:eastAsia="Times New Roman" w:hAnsi="Verdana" w:cs="Times New Roman"/>
          <w:sz w:val="21"/>
          <w:szCs w:val="21"/>
          <w:lang w:val="en-US" w:eastAsia="en-GB"/>
        </w:rPr>
        <w:t>www.serfaus-fiss-ladis.at/en</w:t>
      </w:r>
      <w:r w:rsidR="00CC0858">
        <w:rPr>
          <w:rStyle w:val="Hyperlink"/>
          <w:rFonts w:ascii="Verdana" w:eastAsia="Times New Roman" w:hAnsi="Verdana" w:cs="Times New Roman"/>
          <w:sz w:val="21"/>
          <w:szCs w:val="21"/>
          <w:lang w:val="en-US" w:eastAsia="en-GB"/>
        </w:rPr>
        <w:fldChar w:fldCharType="end"/>
      </w:r>
      <w:bookmarkStart w:id="0" w:name="_GoBack"/>
      <w:bookmarkEnd w:id="0"/>
      <w:r>
        <w:rPr>
          <w:rFonts w:ascii="Verdana" w:eastAsia="Times New Roman" w:hAnsi="Verdana" w:cs="Times New Roman"/>
          <w:sz w:val="21"/>
          <w:szCs w:val="21"/>
          <w:lang w:val="en-US" w:eastAsia="en-GB"/>
        </w:rPr>
        <w:t>.</w:t>
      </w:r>
      <w:r>
        <w:rPr>
          <w:rFonts w:ascii="Verdana" w:hAnsi="Verdana"/>
          <w:color w:val="000000" w:themeColor="text1"/>
          <w:sz w:val="20"/>
          <w:szCs w:val="20"/>
          <w:lang w:val="en-US"/>
        </w:rPr>
        <w:br/>
      </w:r>
      <w:r w:rsidR="00CC0858">
        <w:rPr>
          <w:rFonts w:ascii="Verdana" w:eastAsia="Times New Roman" w:hAnsi="Verdana" w:cs="Times New Roman"/>
          <w:sz w:val="21"/>
          <w:szCs w:val="21"/>
          <w:lang w:val="en-US" w:eastAsia="en-GB"/>
        </w:rPr>
        <w:br/>
      </w:r>
    </w:p>
    <w:p w14:paraId="2DD52C8B" w14:textId="77777777" w:rsidR="00680574" w:rsidRDefault="00FA333A">
      <w:pPr>
        <w:widowControl w:val="0"/>
        <w:spacing w:after="2"/>
        <w:ind w:right="2"/>
        <w:jc w:val="both"/>
        <w:rPr>
          <w:rFonts w:ascii="Verdana" w:eastAsia="Verdana" w:hAnsi="Verdana" w:cs="Verdana"/>
          <w:color w:val="16A53F"/>
          <w:sz w:val="20"/>
          <w:szCs w:val="20"/>
          <w:u w:color="16A53F"/>
          <w:lang w:val="en-US"/>
        </w:rPr>
      </w:pPr>
      <w:r>
        <w:rPr>
          <w:rFonts w:ascii="Verdana" w:hAnsi="Verdana"/>
          <w:sz w:val="20"/>
          <w:szCs w:val="20"/>
          <w:lang w:val="en-US"/>
        </w:rPr>
        <w:t xml:space="preserve">Find us on:    </w:t>
      </w:r>
      <w:r>
        <w:rPr>
          <w:noProof/>
        </w:rPr>
        <w:drawing>
          <wp:inline distT="0" distB="0" distL="0" distR="0" wp14:anchorId="26843314" wp14:editId="38A855D7">
            <wp:extent cx="194945" cy="194945"/>
            <wp:effectExtent l="0" t="0" r="0" b="0"/>
            <wp:docPr id="2" name="Grafik 1073741829" descr="Bild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073741829" descr="Bild 1">
                      <a:hlinkClick r:id="rId24"/>
                    </pic:cNvPr>
                    <pic:cNvPicPr>
                      <a:picLocks noChangeAspect="1" noChangeArrowheads="1"/>
                    </pic:cNvPicPr>
                  </pic:nvPicPr>
                  <pic:blipFill>
                    <a:blip r:embed="rId25"/>
                    <a:stretch>
                      <a:fillRect/>
                    </a:stretch>
                  </pic:blipFill>
                  <pic:spPr bwMode="auto">
                    <a:xfrm>
                      <a:off x="0" y="0"/>
                      <a:ext cx="194945" cy="194945"/>
                    </a:xfrm>
                    <a:prstGeom prst="rect">
                      <a:avLst/>
                    </a:prstGeom>
                  </pic:spPr>
                </pic:pic>
              </a:graphicData>
            </a:graphic>
          </wp:inline>
        </w:drawing>
      </w:r>
      <w:r>
        <w:rPr>
          <w:rFonts w:ascii="Verdana" w:hAnsi="Verdana"/>
          <w:sz w:val="20"/>
          <w:szCs w:val="20"/>
          <w:lang w:val="en-US"/>
        </w:rPr>
        <w:t xml:space="preserve">    </w:t>
      </w:r>
      <w:r>
        <w:rPr>
          <w:noProof/>
        </w:rPr>
        <w:drawing>
          <wp:inline distT="0" distB="0" distL="0" distR="0" wp14:anchorId="2CF1EF33" wp14:editId="5872460D">
            <wp:extent cx="194945" cy="194945"/>
            <wp:effectExtent l="0" t="0" r="0" b="0"/>
            <wp:docPr id="3" name="Grafik 1073741830" descr="Bild 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073741830" descr="Bild 2">
                      <a:hlinkClick r:id="rId26"/>
                    </pic:cNvPr>
                    <pic:cNvPicPr>
                      <a:picLocks noChangeAspect="1" noChangeArrowheads="1"/>
                    </pic:cNvPicPr>
                  </pic:nvPicPr>
                  <pic:blipFill>
                    <a:blip r:embed="rId27"/>
                    <a:stretch>
                      <a:fillRect/>
                    </a:stretch>
                  </pic:blipFill>
                  <pic:spPr bwMode="auto">
                    <a:xfrm>
                      <a:off x="0" y="0"/>
                      <a:ext cx="194945" cy="194945"/>
                    </a:xfrm>
                    <a:prstGeom prst="rect">
                      <a:avLst/>
                    </a:prstGeom>
                  </pic:spPr>
                </pic:pic>
              </a:graphicData>
            </a:graphic>
          </wp:inline>
        </w:drawing>
      </w:r>
      <w:r>
        <w:rPr>
          <w:rFonts w:ascii="Verdana" w:hAnsi="Verdana"/>
          <w:color w:val="16A53F"/>
          <w:sz w:val="20"/>
          <w:szCs w:val="20"/>
          <w:u w:color="16A53F"/>
          <w:lang w:val="en-US"/>
        </w:rPr>
        <w:t xml:space="preserve">    </w:t>
      </w:r>
      <w:r>
        <w:rPr>
          <w:noProof/>
        </w:rPr>
        <w:drawing>
          <wp:inline distT="0" distB="0" distL="0" distR="0" wp14:anchorId="32F64859" wp14:editId="2D426031">
            <wp:extent cx="246380" cy="184785"/>
            <wp:effectExtent l="0" t="0" r="0" b="0"/>
            <wp:docPr id="4" name="Grafik 1073741831" descr="Bild 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073741831" descr="Bild 3">
                      <a:hlinkClick r:id="rId28"/>
                    </pic:cNvPr>
                    <pic:cNvPicPr>
                      <a:picLocks noChangeAspect="1" noChangeArrowheads="1"/>
                    </pic:cNvPicPr>
                  </pic:nvPicPr>
                  <pic:blipFill>
                    <a:blip r:embed="rId29"/>
                    <a:stretch>
                      <a:fillRect/>
                    </a:stretch>
                  </pic:blipFill>
                  <pic:spPr bwMode="auto">
                    <a:xfrm>
                      <a:off x="0" y="0"/>
                      <a:ext cx="246380" cy="184785"/>
                    </a:xfrm>
                    <a:prstGeom prst="rect">
                      <a:avLst/>
                    </a:prstGeom>
                  </pic:spPr>
                </pic:pic>
              </a:graphicData>
            </a:graphic>
          </wp:inline>
        </w:drawing>
      </w:r>
      <w:r>
        <w:rPr>
          <w:rFonts w:ascii="Verdana" w:hAnsi="Verdana"/>
          <w:color w:val="16A53F"/>
          <w:sz w:val="20"/>
          <w:szCs w:val="20"/>
          <w:u w:color="16A53F"/>
          <w:lang w:val="en-US"/>
        </w:rPr>
        <w:t xml:space="preserve">    </w:t>
      </w:r>
      <w:r>
        <w:rPr>
          <w:noProof/>
        </w:rPr>
        <w:drawing>
          <wp:inline distT="0" distB="0" distL="0" distR="0" wp14:anchorId="6670F3D1" wp14:editId="164685B9">
            <wp:extent cx="190500" cy="190500"/>
            <wp:effectExtent l="0" t="0" r="0" b="0"/>
            <wp:docPr id="5" name="Grafik 1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0">
                      <a:hlinkClick r:id="rId30"/>
                    </pic:cNvPr>
                    <pic:cNvPicPr>
                      <a:picLocks noChangeAspect="1" noChangeArrowheads="1"/>
                    </pic:cNvPicPr>
                  </pic:nvPicPr>
                  <pic:blipFill>
                    <a:blip r:embed="rId31"/>
                    <a:stretch>
                      <a:fillRect/>
                    </a:stretch>
                  </pic:blipFill>
                  <pic:spPr bwMode="auto">
                    <a:xfrm>
                      <a:off x="0" y="0"/>
                      <a:ext cx="190500" cy="190500"/>
                    </a:xfrm>
                    <a:prstGeom prst="rect">
                      <a:avLst/>
                    </a:prstGeom>
                  </pic:spPr>
                </pic:pic>
              </a:graphicData>
            </a:graphic>
          </wp:inline>
        </w:drawing>
      </w:r>
      <w:r>
        <w:rPr>
          <w:rFonts w:ascii="Verdana" w:hAnsi="Verdana"/>
          <w:color w:val="16A53F"/>
          <w:sz w:val="20"/>
          <w:szCs w:val="20"/>
          <w:u w:color="16A53F"/>
          <w:lang w:val="en-US"/>
        </w:rPr>
        <w:t xml:space="preserve">    </w:t>
      </w:r>
      <w:r>
        <w:rPr>
          <w:noProof/>
        </w:rPr>
        <w:drawing>
          <wp:inline distT="0" distB="0" distL="0" distR="0" wp14:anchorId="2A84DA28" wp14:editId="45B2031A">
            <wp:extent cx="190500" cy="190500"/>
            <wp:effectExtent l="0" t="0" r="0" b="0"/>
            <wp:docPr id="6" name="Grafik 1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1">
                      <a:hlinkClick r:id="rId32"/>
                    </pic:cNvPr>
                    <pic:cNvPicPr>
                      <a:picLocks noChangeAspect="1" noChangeArrowheads="1"/>
                    </pic:cNvPicPr>
                  </pic:nvPicPr>
                  <pic:blipFill>
                    <a:blip r:embed="rId33"/>
                    <a:stretch>
                      <a:fillRect/>
                    </a:stretch>
                  </pic:blipFill>
                  <pic:spPr bwMode="auto">
                    <a:xfrm>
                      <a:off x="0" y="0"/>
                      <a:ext cx="190500" cy="190500"/>
                    </a:xfrm>
                    <a:prstGeom prst="rect">
                      <a:avLst/>
                    </a:prstGeom>
                  </pic:spPr>
                </pic:pic>
              </a:graphicData>
            </a:graphic>
          </wp:inline>
        </w:drawing>
      </w:r>
    </w:p>
    <w:p w14:paraId="661A9C3F" w14:textId="77777777" w:rsidR="00680574" w:rsidRDefault="00680574">
      <w:pPr>
        <w:widowControl w:val="0"/>
        <w:spacing w:after="2"/>
        <w:ind w:right="2"/>
        <w:jc w:val="both"/>
        <w:rPr>
          <w:rFonts w:ascii="Verdana" w:hAnsi="Verdana"/>
          <w:sz w:val="20"/>
          <w:szCs w:val="20"/>
          <w:lang w:val="en-US"/>
        </w:rPr>
      </w:pPr>
    </w:p>
    <w:p w14:paraId="25E90F3B" w14:textId="77777777" w:rsidR="00680574" w:rsidRDefault="00FA333A">
      <w:pPr>
        <w:widowControl w:val="0"/>
        <w:spacing w:after="2"/>
        <w:ind w:right="2"/>
        <w:jc w:val="both"/>
        <w:rPr>
          <w:rFonts w:ascii="Verdana" w:hAnsi="Verdana" w:cs="Verdana"/>
          <w:color w:val="000000" w:themeColor="text1"/>
          <w:sz w:val="20"/>
          <w:szCs w:val="20"/>
          <w:lang w:val="en-US"/>
        </w:rPr>
      </w:pPr>
      <w:r>
        <w:rPr>
          <w:rFonts w:ascii="Verdana" w:hAnsi="Verdana" w:cs="Verdana"/>
          <w:color w:val="000000" w:themeColor="text1"/>
          <w:sz w:val="20"/>
          <w:szCs w:val="20"/>
          <w:lang w:val="en-US"/>
        </w:rPr>
        <w:t>#</w:t>
      </w:r>
      <w:proofErr w:type="spellStart"/>
      <w:r>
        <w:rPr>
          <w:rFonts w:ascii="Verdana" w:hAnsi="Verdana" w:cs="Verdana"/>
          <w:color w:val="000000" w:themeColor="text1"/>
          <w:sz w:val="20"/>
          <w:szCs w:val="20"/>
          <w:lang w:val="en-US"/>
        </w:rPr>
        <w:t>serfausfissladis</w:t>
      </w:r>
      <w:proofErr w:type="spellEnd"/>
      <w:r>
        <w:rPr>
          <w:rFonts w:ascii="Verdana" w:hAnsi="Verdana" w:cs="Verdana"/>
          <w:color w:val="000000" w:themeColor="text1"/>
          <w:sz w:val="20"/>
          <w:szCs w:val="20"/>
          <w:lang w:val="en-US"/>
        </w:rPr>
        <w:t xml:space="preserve"> #</w:t>
      </w:r>
      <w:proofErr w:type="spellStart"/>
      <w:r>
        <w:rPr>
          <w:rFonts w:ascii="Verdana" w:hAnsi="Verdana" w:cs="Verdana"/>
          <w:color w:val="000000" w:themeColor="text1"/>
          <w:sz w:val="20"/>
          <w:szCs w:val="20"/>
          <w:lang w:val="en-US"/>
        </w:rPr>
        <w:t>wearefamily</w:t>
      </w:r>
      <w:proofErr w:type="spellEnd"/>
      <w:r>
        <w:rPr>
          <w:rFonts w:ascii="Verdana" w:hAnsi="Verdana" w:cs="Verdana"/>
          <w:color w:val="000000" w:themeColor="text1"/>
          <w:sz w:val="20"/>
          <w:szCs w:val="20"/>
          <w:lang w:val="en-US"/>
        </w:rPr>
        <w:t xml:space="preserve"> #</w:t>
      </w:r>
      <w:proofErr w:type="spellStart"/>
      <w:r>
        <w:rPr>
          <w:rFonts w:ascii="Verdana" w:hAnsi="Verdana" w:cs="Verdana"/>
          <w:color w:val="000000" w:themeColor="text1"/>
          <w:sz w:val="20"/>
          <w:szCs w:val="20"/>
          <w:lang w:val="en-US"/>
        </w:rPr>
        <w:t>weilwirsgeniessen</w:t>
      </w:r>
      <w:proofErr w:type="spellEnd"/>
      <w:r>
        <w:rPr>
          <w:rFonts w:ascii="Verdana" w:hAnsi="Verdana" w:cs="Verdana"/>
          <w:color w:val="000000" w:themeColor="text1"/>
          <w:sz w:val="20"/>
          <w:szCs w:val="20"/>
          <w:lang w:val="en-US"/>
        </w:rPr>
        <w:t xml:space="preserve"> </w:t>
      </w:r>
    </w:p>
    <w:p w14:paraId="78FA04F3" w14:textId="77777777" w:rsidR="00680574" w:rsidRDefault="00FA333A">
      <w:pPr>
        <w:widowControl w:val="0"/>
        <w:spacing w:after="2"/>
        <w:ind w:right="2"/>
        <w:jc w:val="both"/>
        <w:rPr>
          <w:rFonts w:ascii="Verdana" w:hAnsi="Verdana" w:cs="Verdana"/>
          <w:color w:val="000000" w:themeColor="text1"/>
          <w:sz w:val="20"/>
          <w:szCs w:val="20"/>
          <w:lang w:val="en-US"/>
        </w:rPr>
      </w:pPr>
      <w:r>
        <w:rPr>
          <w:rFonts w:ascii="Verdana" w:hAnsi="Verdana" w:cs="Verdana"/>
          <w:color w:val="000000" w:themeColor="text1"/>
          <w:sz w:val="20"/>
          <w:szCs w:val="20"/>
          <w:lang w:val="en-US"/>
        </w:rPr>
        <w:t>#</w:t>
      </w:r>
      <w:proofErr w:type="spellStart"/>
      <w:r>
        <w:rPr>
          <w:rFonts w:ascii="Verdana" w:hAnsi="Verdana" w:cs="Verdana"/>
          <w:color w:val="000000" w:themeColor="text1"/>
          <w:sz w:val="20"/>
          <w:szCs w:val="20"/>
          <w:lang w:val="en-US"/>
        </w:rPr>
        <w:t>bikesfl</w:t>
      </w:r>
      <w:proofErr w:type="spellEnd"/>
      <w:r>
        <w:rPr>
          <w:rFonts w:ascii="Verdana" w:hAnsi="Verdana" w:cs="Verdana"/>
          <w:color w:val="000000" w:themeColor="text1"/>
          <w:sz w:val="20"/>
          <w:szCs w:val="20"/>
          <w:lang w:val="en-US"/>
        </w:rPr>
        <w:t xml:space="preserve"> #</w:t>
      </w:r>
      <w:proofErr w:type="spellStart"/>
      <w:r>
        <w:rPr>
          <w:rFonts w:ascii="Verdana" w:hAnsi="Verdana" w:cs="Verdana"/>
          <w:color w:val="000000" w:themeColor="text1"/>
          <w:sz w:val="20"/>
          <w:szCs w:val="20"/>
          <w:lang w:val="en-US"/>
        </w:rPr>
        <w:t>bikeparksfl</w:t>
      </w:r>
      <w:proofErr w:type="spellEnd"/>
      <w:r>
        <w:rPr>
          <w:rFonts w:ascii="Verdana" w:hAnsi="Verdana" w:cs="Verdana"/>
          <w:color w:val="000000" w:themeColor="text1"/>
          <w:sz w:val="20"/>
          <w:szCs w:val="20"/>
          <w:lang w:val="en-US"/>
        </w:rPr>
        <w:t xml:space="preserve"> #</w:t>
      </w:r>
      <w:proofErr w:type="spellStart"/>
      <w:r>
        <w:rPr>
          <w:rFonts w:ascii="Verdana" w:hAnsi="Verdana" w:cs="Verdana"/>
          <w:color w:val="000000" w:themeColor="text1"/>
          <w:sz w:val="20"/>
          <w:szCs w:val="20"/>
          <w:lang w:val="en-US"/>
        </w:rPr>
        <w:t>bikeschulesfl</w:t>
      </w:r>
      <w:proofErr w:type="spellEnd"/>
      <w:r>
        <w:rPr>
          <w:rFonts w:ascii="Verdana" w:hAnsi="Verdana" w:cs="Verdana"/>
          <w:color w:val="000000" w:themeColor="text1"/>
          <w:sz w:val="20"/>
          <w:szCs w:val="20"/>
          <w:lang w:val="en-US"/>
        </w:rPr>
        <w:t xml:space="preserve"> #</w:t>
      </w:r>
      <w:proofErr w:type="spellStart"/>
      <w:r>
        <w:rPr>
          <w:rFonts w:ascii="Verdana" w:hAnsi="Verdana" w:cs="Verdana"/>
          <w:color w:val="000000" w:themeColor="text1"/>
          <w:sz w:val="20"/>
          <w:szCs w:val="20"/>
          <w:lang w:val="en-US"/>
        </w:rPr>
        <w:t>gooddaysfl</w:t>
      </w:r>
      <w:proofErr w:type="spellEnd"/>
      <w:r>
        <w:rPr>
          <w:rFonts w:ascii="Verdana" w:hAnsi="Verdana" w:cs="Verdana"/>
          <w:color w:val="000000" w:themeColor="text1"/>
          <w:sz w:val="20"/>
          <w:szCs w:val="20"/>
          <w:lang w:val="en-US"/>
        </w:rPr>
        <w:t xml:space="preserve"> #</w:t>
      </w:r>
      <w:proofErr w:type="spellStart"/>
      <w:r>
        <w:rPr>
          <w:rFonts w:ascii="Verdana" w:hAnsi="Verdana" w:cs="Verdana"/>
          <w:color w:val="000000" w:themeColor="text1"/>
          <w:sz w:val="20"/>
          <w:szCs w:val="20"/>
          <w:lang w:val="en-US"/>
        </w:rPr>
        <w:t>propain</w:t>
      </w:r>
      <w:proofErr w:type="spellEnd"/>
    </w:p>
    <w:p w14:paraId="2A9CD929" w14:textId="77777777" w:rsidR="00680574" w:rsidRDefault="00680574">
      <w:pPr>
        <w:widowControl w:val="0"/>
        <w:spacing w:after="2"/>
        <w:ind w:right="2"/>
        <w:jc w:val="both"/>
        <w:rPr>
          <w:rFonts w:ascii="Verdana" w:hAnsi="Verdana" w:cs="Verdana"/>
          <w:color w:val="000000" w:themeColor="text1"/>
          <w:sz w:val="20"/>
          <w:szCs w:val="20"/>
          <w:lang w:val="en-US"/>
        </w:rPr>
      </w:pPr>
    </w:p>
    <w:p w14:paraId="5E43CF89" w14:textId="77777777" w:rsidR="00680574" w:rsidRDefault="00FA333A">
      <w:pPr>
        <w:widowControl w:val="0"/>
        <w:spacing w:after="2"/>
        <w:ind w:right="2"/>
        <w:jc w:val="both"/>
        <w:rPr>
          <w:rFonts w:ascii="Verdana" w:hAnsi="Verdana"/>
          <w:b/>
          <w:color w:val="000000" w:themeColor="text1"/>
          <w:sz w:val="20"/>
          <w:szCs w:val="20"/>
          <w:lang w:val="en-US"/>
        </w:rPr>
      </w:pPr>
      <w:r>
        <w:rPr>
          <w:rFonts w:ascii="Verdana" w:hAnsi="Verdana" w:cs="Verdana"/>
          <w:color w:val="000000" w:themeColor="text1"/>
          <w:sz w:val="20"/>
          <w:szCs w:val="20"/>
          <w:lang w:val="en-US"/>
        </w:rPr>
        <w:t xml:space="preserve">  </w:t>
      </w:r>
    </w:p>
    <w:p w14:paraId="6A7DAC35" w14:textId="77777777" w:rsidR="00680574" w:rsidRDefault="00FA333A">
      <w:pPr>
        <w:jc w:val="both"/>
        <w:rPr>
          <w:rFonts w:ascii="Verdana" w:hAnsi="Verdana"/>
          <w:b/>
          <w:sz w:val="20"/>
          <w:szCs w:val="20"/>
          <w:lang w:val="en-US"/>
        </w:rPr>
      </w:pPr>
      <w:r>
        <w:rPr>
          <w:rFonts w:ascii="Verdana" w:hAnsi="Verdana" w:cs="Verdana"/>
          <w:b/>
          <w:bCs/>
          <w:color w:val="000000" w:themeColor="text1"/>
          <w:sz w:val="20"/>
          <w:szCs w:val="20"/>
          <w:lang w:val="en-US"/>
        </w:rPr>
        <w:t>REPRINT FREE OF CHARGE</w:t>
      </w:r>
    </w:p>
    <w:p w14:paraId="72446D9A" w14:textId="77777777" w:rsidR="00680574" w:rsidRDefault="00FA333A">
      <w:pPr>
        <w:jc w:val="both"/>
        <w:rPr>
          <w:rFonts w:ascii="Verdana" w:hAnsi="Verdana"/>
          <w:b/>
          <w:sz w:val="20"/>
          <w:szCs w:val="20"/>
          <w:lang w:val="en-US"/>
        </w:rPr>
      </w:pPr>
      <w:r>
        <w:rPr>
          <w:rFonts w:ascii="Verdana" w:hAnsi="Verdana"/>
          <w:b/>
          <w:sz w:val="20"/>
          <w:szCs w:val="20"/>
          <w:lang w:val="en-US"/>
        </w:rPr>
        <w:t>COPY REQUESTED</w:t>
      </w:r>
    </w:p>
    <w:p w14:paraId="462DB2EB" w14:textId="797FD7E9" w:rsidR="00680574" w:rsidRDefault="00CC0858">
      <w:pPr>
        <w:widowControl w:val="0"/>
        <w:rPr>
          <w:rFonts w:ascii="Verdana" w:hAnsi="Verdana" w:cs="Verdana"/>
          <w:b/>
          <w:bCs/>
          <w:color w:val="000000" w:themeColor="text1"/>
          <w:sz w:val="20"/>
          <w:szCs w:val="20"/>
          <w:lang w:val="en-US"/>
        </w:rPr>
      </w:pPr>
      <w:r>
        <w:rPr>
          <w:rFonts w:ascii="Verdana" w:hAnsi="Verdana" w:cs="Verdana"/>
          <w:b/>
          <w:bCs/>
          <w:color w:val="000000" w:themeColor="text1"/>
          <w:sz w:val="20"/>
          <w:szCs w:val="20"/>
          <w:lang w:val="en-US"/>
        </w:rPr>
        <w:br/>
      </w:r>
    </w:p>
    <w:p w14:paraId="6235B284" w14:textId="184C5462" w:rsidR="00680574" w:rsidRDefault="00FA333A">
      <w:pPr>
        <w:widowControl w:val="0"/>
        <w:rPr>
          <w:rFonts w:ascii="Verdana" w:hAnsi="Verdana"/>
          <w:sz w:val="18"/>
          <w:szCs w:val="18"/>
          <w:lang w:val="en-US"/>
        </w:rPr>
      </w:pPr>
      <w:r>
        <w:rPr>
          <w:rFonts w:ascii="Verdana" w:hAnsi="Verdana" w:cs="Verdana"/>
          <w:b/>
          <w:bCs/>
          <w:color w:val="000000" w:themeColor="text1"/>
          <w:sz w:val="20"/>
          <w:szCs w:val="20"/>
          <w:lang w:val="en-US"/>
        </w:rPr>
        <w:t>Text and image download</w:t>
      </w:r>
      <w:r>
        <w:rPr>
          <w:rFonts w:ascii="Verdana" w:hAnsi="Verdana" w:cs="Verdana"/>
          <w:b/>
          <w:color w:val="000000" w:themeColor="text1"/>
          <w:sz w:val="20"/>
          <w:szCs w:val="20"/>
          <w:lang w:val="en-US"/>
        </w:rPr>
        <w:t>:</w:t>
      </w:r>
      <w:r>
        <w:rPr>
          <w:rFonts w:ascii="Verdana" w:hAnsi="Verdana" w:cs="Verdana"/>
          <w:color w:val="16A53F"/>
          <w:sz w:val="20"/>
          <w:szCs w:val="20"/>
          <w:lang w:val="en-US"/>
        </w:rPr>
        <w:t xml:space="preserve"> </w:t>
      </w:r>
      <w:hyperlink r:id="rId34">
        <w:r w:rsidR="009D5C57">
          <w:rPr>
            <w:rStyle w:val="Hyperlink"/>
            <w:rFonts w:ascii="Verdana" w:hAnsi="Verdana"/>
            <w:sz w:val="20"/>
            <w:szCs w:val="20"/>
            <w:lang w:val="en-US"/>
          </w:rPr>
          <w:t>www.bike-sfl.at/en/service/press</w:t>
        </w:r>
      </w:hyperlink>
    </w:p>
    <w:p w14:paraId="410E674B" w14:textId="2020EEDE" w:rsidR="00680574" w:rsidRDefault="00CC0858">
      <w:pPr>
        <w:jc w:val="both"/>
        <w:rPr>
          <w:rFonts w:ascii="Verdana" w:hAnsi="Verdana"/>
          <w:b/>
          <w:sz w:val="21"/>
          <w:szCs w:val="21"/>
          <w:lang w:val="en-US"/>
        </w:rPr>
      </w:pPr>
      <w:r>
        <w:rPr>
          <w:rFonts w:ascii="Verdana" w:hAnsi="Verdana"/>
          <w:b/>
          <w:sz w:val="21"/>
          <w:szCs w:val="21"/>
          <w:lang w:val="en-US"/>
        </w:rPr>
        <w:br/>
      </w:r>
      <w:r>
        <w:rPr>
          <w:rFonts w:ascii="Verdana" w:hAnsi="Verdana"/>
          <w:b/>
          <w:sz w:val="21"/>
          <w:szCs w:val="21"/>
          <w:lang w:val="en-US"/>
        </w:rPr>
        <w:br/>
      </w:r>
      <w:r>
        <w:rPr>
          <w:rFonts w:ascii="Verdana" w:hAnsi="Verdana"/>
          <w:b/>
          <w:sz w:val="21"/>
          <w:szCs w:val="21"/>
          <w:lang w:val="en-US"/>
        </w:rPr>
        <w:br/>
      </w:r>
      <w:r>
        <w:rPr>
          <w:rFonts w:ascii="Verdana" w:hAnsi="Verdana"/>
          <w:b/>
          <w:sz w:val="21"/>
          <w:szCs w:val="21"/>
          <w:lang w:val="en-US"/>
        </w:rPr>
        <w:br/>
      </w:r>
      <w:r>
        <w:rPr>
          <w:rFonts w:ascii="Verdana" w:hAnsi="Verdana"/>
          <w:b/>
          <w:sz w:val="21"/>
          <w:szCs w:val="21"/>
          <w:lang w:val="en-US"/>
        </w:rPr>
        <w:br/>
      </w:r>
      <w:r>
        <w:rPr>
          <w:rFonts w:ascii="Verdana" w:hAnsi="Verdana"/>
          <w:b/>
          <w:sz w:val="21"/>
          <w:szCs w:val="21"/>
          <w:lang w:val="en-US"/>
        </w:rPr>
        <w:br/>
      </w:r>
      <w:r>
        <w:rPr>
          <w:rFonts w:ascii="Verdana" w:hAnsi="Verdana"/>
          <w:b/>
          <w:sz w:val="21"/>
          <w:szCs w:val="21"/>
          <w:lang w:val="en-US"/>
        </w:rPr>
        <w:br/>
      </w:r>
      <w:r>
        <w:rPr>
          <w:rFonts w:ascii="Verdana" w:hAnsi="Verdana"/>
          <w:b/>
          <w:sz w:val="21"/>
          <w:szCs w:val="21"/>
          <w:lang w:val="en-US"/>
        </w:rPr>
        <w:br/>
      </w:r>
      <w:r>
        <w:rPr>
          <w:rFonts w:ascii="Verdana" w:hAnsi="Verdana"/>
          <w:b/>
          <w:sz w:val="21"/>
          <w:szCs w:val="21"/>
          <w:lang w:val="en-US"/>
        </w:rPr>
        <w:br/>
      </w:r>
      <w:r>
        <w:rPr>
          <w:rFonts w:ascii="Verdana" w:hAnsi="Verdana"/>
          <w:b/>
          <w:sz w:val="21"/>
          <w:szCs w:val="21"/>
          <w:lang w:val="en-US"/>
        </w:rPr>
        <w:br/>
      </w:r>
      <w:r>
        <w:rPr>
          <w:rFonts w:ascii="Verdana" w:hAnsi="Verdana"/>
          <w:b/>
          <w:sz w:val="21"/>
          <w:szCs w:val="21"/>
          <w:lang w:val="en-US"/>
        </w:rPr>
        <w:br/>
      </w:r>
      <w:r>
        <w:rPr>
          <w:rFonts w:ascii="Verdana" w:hAnsi="Verdana"/>
          <w:b/>
          <w:sz w:val="21"/>
          <w:szCs w:val="21"/>
          <w:lang w:val="en-US"/>
        </w:rPr>
        <w:br/>
      </w:r>
      <w:r>
        <w:rPr>
          <w:rFonts w:ascii="Verdana" w:hAnsi="Verdana"/>
          <w:b/>
          <w:sz w:val="21"/>
          <w:szCs w:val="21"/>
          <w:lang w:val="en-US"/>
        </w:rPr>
        <w:br/>
      </w:r>
      <w:r>
        <w:rPr>
          <w:rFonts w:ascii="Verdana" w:hAnsi="Verdana"/>
          <w:b/>
          <w:sz w:val="21"/>
          <w:szCs w:val="21"/>
          <w:lang w:val="en-US"/>
        </w:rPr>
        <w:br/>
      </w:r>
      <w:r>
        <w:rPr>
          <w:rFonts w:ascii="Verdana" w:hAnsi="Verdana"/>
          <w:b/>
          <w:sz w:val="21"/>
          <w:szCs w:val="21"/>
          <w:lang w:val="en-US"/>
        </w:rPr>
        <w:br/>
      </w:r>
      <w:r>
        <w:rPr>
          <w:rFonts w:ascii="Verdana" w:hAnsi="Verdana"/>
          <w:b/>
          <w:sz w:val="21"/>
          <w:szCs w:val="21"/>
          <w:lang w:val="en-US"/>
        </w:rPr>
        <w:br/>
      </w:r>
      <w:r>
        <w:rPr>
          <w:rFonts w:ascii="Verdana" w:hAnsi="Verdana"/>
          <w:b/>
          <w:sz w:val="21"/>
          <w:szCs w:val="21"/>
          <w:lang w:val="en-US"/>
        </w:rPr>
        <w:br/>
      </w:r>
      <w:r>
        <w:rPr>
          <w:rFonts w:ascii="Verdana" w:hAnsi="Verdana"/>
          <w:b/>
          <w:sz w:val="21"/>
          <w:szCs w:val="21"/>
          <w:lang w:val="en-US"/>
        </w:rPr>
        <w:br/>
      </w:r>
      <w:r>
        <w:rPr>
          <w:rFonts w:ascii="Verdana" w:hAnsi="Verdana"/>
          <w:b/>
          <w:sz w:val="21"/>
          <w:szCs w:val="21"/>
          <w:lang w:val="en-US"/>
        </w:rPr>
        <w:br/>
      </w:r>
      <w:r>
        <w:rPr>
          <w:rFonts w:ascii="Verdana" w:hAnsi="Verdana"/>
          <w:b/>
          <w:sz w:val="21"/>
          <w:szCs w:val="21"/>
          <w:lang w:val="en-US"/>
        </w:rPr>
        <w:br/>
      </w:r>
      <w:r>
        <w:rPr>
          <w:rFonts w:ascii="Verdana" w:hAnsi="Verdana"/>
          <w:b/>
          <w:sz w:val="21"/>
          <w:szCs w:val="21"/>
          <w:lang w:val="en-US"/>
        </w:rPr>
        <w:br/>
      </w:r>
    </w:p>
    <w:p w14:paraId="1269BC23" w14:textId="77777777" w:rsidR="00680574" w:rsidRDefault="00FA333A">
      <w:pPr>
        <w:jc w:val="both"/>
        <w:rPr>
          <w:rFonts w:ascii="Verdana" w:hAnsi="Verdana"/>
          <w:b/>
          <w:sz w:val="21"/>
          <w:szCs w:val="21"/>
          <w:lang w:val="en-US"/>
        </w:rPr>
      </w:pPr>
      <w:r>
        <w:rPr>
          <w:rFonts w:ascii="Verdana" w:hAnsi="Verdana"/>
          <w:b/>
          <w:sz w:val="21"/>
          <w:szCs w:val="21"/>
          <w:lang w:val="en-US"/>
        </w:rPr>
        <w:lastRenderedPageBreak/>
        <w:t>For media requests:</w:t>
      </w:r>
    </w:p>
    <w:p w14:paraId="7D6348FA" w14:textId="77777777" w:rsidR="00680574" w:rsidRDefault="00680574">
      <w:pPr>
        <w:jc w:val="both"/>
        <w:rPr>
          <w:rFonts w:ascii="Verdana" w:hAnsi="Verdana"/>
          <w:b/>
          <w:sz w:val="21"/>
          <w:szCs w:val="21"/>
          <w:lang w:val="en-US"/>
        </w:rPr>
      </w:pPr>
    </w:p>
    <w:p w14:paraId="64F39CD9" w14:textId="77777777" w:rsidR="00680574" w:rsidRDefault="00FA333A">
      <w:pPr>
        <w:widowControl w:val="0"/>
        <w:jc w:val="both"/>
        <w:rPr>
          <w:rFonts w:ascii="Verdana" w:hAnsi="Verdana"/>
          <w:color w:val="000000" w:themeColor="text1"/>
          <w:sz w:val="21"/>
          <w:szCs w:val="21"/>
          <w:lang w:val="en-US"/>
        </w:rPr>
      </w:pPr>
      <w:r>
        <w:rPr>
          <w:rFonts w:ascii="Verdana" w:hAnsi="Verdana"/>
          <w:color w:val="000000" w:themeColor="text1"/>
          <w:sz w:val="21"/>
          <w:szCs w:val="21"/>
          <w:lang w:val="en-US"/>
        </w:rPr>
        <w:t>Serfaus-Fiss-Ladis Tourist Board</w:t>
      </w:r>
    </w:p>
    <w:p w14:paraId="70D51EC0" w14:textId="77777777" w:rsidR="00680574" w:rsidRPr="004122BB" w:rsidRDefault="00FA333A">
      <w:pPr>
        <w:widowControl w:val="0"/>
        <w:jc w:val="both"/>
        <w:rPr>
          <w:rFonts w:ascii="Verdana" w:hAnsi="Verdana"/>
          <w:color w:val="000000" w:themeColor="text1"/>
          <w:sz w:val="21"/>
          <w:szCs w:val="21"/>
          <w:lang w:val="en-US"/>
        </w:rPr>
      </w:pPr>
      <w:r w:rsidRPr="004122BB">
        <w:rPr>
          <w:rFonts w:ascii="Verdana" w:hAnsi="Verdana"/>
          <w:color w:val="000000" w:themeColor="text1"/>
          <w:sz w:val="21"/>
          <w:szCs w:val="21"/>
          <w:lang w:val="en-US"/>
        </w:rPr>
        <w:t xml:space="preserve">Alexandra Hangl </w:t>
      </w:r>
    </w:p>
    <w:p w14:paraId="3B09977F" w14:textId="77777777" w:rsidR="00680574" w:rsidRPr="004122BB" w:rsidRDefault="00FA333A">
      <w:pPr>
        <w:widowControl w:val="0"/>
        <w:rPr>
          <w:rFonts w:ascii="Verdana" w:hAnsi="Verdana"/>
          <w:color w:val="000000" w:themeColor="text1"/>
          <w:sz w:val="21"/>
          <w:szCs w:val="21"/>
          <w:lang w:val="en-US"/>
        </w:rPr>
      </w:pPr>
      <w:proofErr w:type="spellStart"/>
      <w:r w:rsidRPr="004122BB">
        <w:rPr>
          <w:rFonts w:ascii="Verdana" w:hAnsi="Verdana"/>
          <w:color w:val="000000" w:themeColor="text1"/>
          <w:sz w:val="21"/>
          <w:szCs w:val="21"/>
          <w:lang w:val="en-US"/>
        </w:rPr>
        <w:t>Gänsackerweg</w:t>
      </w:r>
      <w:proofErr w:type="spellEnd"/>
      <w:r w:rsidRPr="004122BB">
        <w:rPr>
          <w:rFonts w:ascii="Verdana" w:hAnsi="Verdana"/>
          <w:color w:val="000000" w:themeColor="text1"/>
          <w:sz w:val="21"/>
          <w:szCs w:val="21"/>
          <w:lang w:val="en-US"/>
        </w:rPr>
        <w:t xml:space="preserve"> 2</w:t>
      </w:r>
      <w:r w:rsidRPr="004122BB">
        <w:rPr>
          <w:rFonts w:ascii="Verdana" w:hAnsi="Verdana"/>
          <w:color w:val="000000" w:themeColor="text1"/>
          <w:sz w:val="21"/>
          <w:szCs w:val="21"/>
          <w:lang w:val="en-US"/>
        </w:rPr>
        <w:br/>
        <w:t>6534 Serfaus, Austria</w:t>
      </w:r>
    </w:p>
    <w:p w14:paraId="7A05C4C4" w14:textId="77777777" w:rsidR="00680574" w:rsidRPr="004122BB" w:rsidRDefault="00FA333A">
      <w:pPr>
        <w:widowControl w:val="0"/>
        <w:jc w:val="both"/>
        <w:rPr>
          <w:rFonts w:ascii="Verdana" w:hAnsi="Verdana"/>
          <w:color w:val="000000" w:themeColor="text1"/>
          <w:sz w:val="21"/>
          <w:szCs w:val="21"/>
          <w:lang w:val="en-US"/>
        </w:rPr>
      </w:pPr>
      <w:r w:rsidRPr="004122BB">
        <w:rPr>
          <w:rFonts w:ascii="Verdana" w:hAnsi="Verdana"/>
          <w:color w:val="000000" w:themeColor="text1"/>
          <w:sz w:val="21"/>
          <w:szCs w:val="21"/>
          <w:lang w:val="en-US"/>
        </w:rPr>
        <w:t>Phone: +43 (0)5476 6239 72</w:t>
      </w:r>
    </w:p>
    <w:p w14:paraId="4A5A870B" w14:textId="77777777" w:rsidR="00680574" w:rsidRDefault="00FA333A">
      <w:pPr>
        <w:widowControl w:val="0"/>
        <w:jc w:val="both"/>
        <w:rPr>
          <w:rFonts w:ascii="Verdana" w:hAnsi="Verdana"/>
          <w:color w:val="000000" w:themeColor="text1"/>
          <w:sz w:val="21"/>
          <w:szCs w:val="21"/>
          <w:lang w:val="it-IT"/>
        </w:rPr>
      </w:pPr>
      <w:proofErr w:type="gramStart"/>
      <w:r>
        <w:rPr>
          <w:rFonts w:ascii="Verdana" w:hAnsi="Verdana"/>
          <w:color w:val="000000" w:themeColor="text1"/>
          <w:sz w:val="21"/>
          <w:szCs w:val="21"/>
          <w:lang w:val="it-IT"/>
        </w:rPr>
        <w:t>Email</w:t>
      </w:r>
      <w:proofErr w:type="gramEnd"/>
      <w:r>
        <w:rPr>
          <w:rFonts w:ascii="Verdana" w:hAnsi="Verdana"/>
          <w:color w:val="000000" w:themeColor="text1"/>
          <w:sz w:val="21"/>
          <w:szCs w:val="21"/>
          <w:lang w:val="it-IT"/>
        </w:rPr>
        <w:t xml:space="preserve">: </w:t>
      </w:r>
      <w:hyperlink r:id="rId35">
        <w:r>
          <w:rPr>
            <w:rStyle w:val="Hyperlink"/>
            <w:rFonts w:ascii="Verdana" w:hAnsi="Verdana"/>
            <w:sz w:val="21"/>
            <w:szCs w:val="21"/>
            <w:lang w:val="it-IT"/>
          </w:rPr>
          <w:t>a.hangl@serfaus-fiss-ladis.at</w:t>
        </w:r>
      </w:hyperlink>
      <w:r>
        <w:rPr>
          <w:rFonts w:ascii="Verdana" w:hAnsi="Verdana"/>
          <w:color w:val="000000" w:themeColor="text1"/>
          <w:sz w:val="21"/>
          <w:szCs w:val="21"/>
          <w:lang w:val="it-IT"/>
        </w:rPr>
        <w:t xml:space="preserve"> </w:t>
      </w:r>
    </w:p>
    <w:p w14:paraId="0DFB83F2" w14:textId="77777777" w:rsidR="00680574" w:rsidRDefault="00680574">
      <w:pPr>
        <w:widowControl w:val="0"/>
        <w:jc w:val="both"/>
        <w:rPr>
          <w:rFonts w:ascii="Verdana" w:hAnsi="Verdana"/>
          <w:b/>
          <w:color w:val="000000"/>
          <w:sz w:val="21"/>
          <w:szCs w:val="21"/>
          <w:lang w:val="it-IT"/>
        </w:rPr>
      </w:pPr>
    </w:p>
    <w:p w14:paraId="28307EF5" w14:textId="61EF58EF" w:rsidR="00680574" w:rsidRDefault="00FA333A" w:rsidP="00CC0858">
      <w:pPr>
        <w:widowControl w:val="0"/>
        <w:jc w:val="both"/>
        <w:rPr>
          <w:rFonts w:ascii="Verdana" w:hAnsi="Verdana"/>
          <w:b/>
          <w:sz w:val="21"/>
          <w:szCs w:val="21"/>
          <w:lang w:val="en-US"/>
        </w:rPr>
      </w:pPr>
      <w:r>
        <w:rPr>
          <w:rFonts w:ascii="Verdana" w:hAnsi="Verdana"/>
          <w:b/>
          <w:color w:val="000000"/>
          <w:sz w:val="21"/>
          <w:szCs w:val="21"/>
          <w:lang w:val="en-US"/>
        </w:rPr>
        <w:t>or</w:t>
      </w:r>
      <w:r>
        <w:rPr>
          <w:rFonts w:ascii="Verdana" w:hAnsi="Verdana"/>
          <w:b/>
          <w:color w:val="000000"/>
          <w:sz w:val="21"/>
          <w:szCs w:val="21"/>
          <w:lang w:val="en-US"/>
        </w:rPr>
        <w:br/>
      </w:r>
    </w:p>
    <w:p w14:paraId="67834F20" w14:textId="77777777" w:rsidR="00680574" w:rsidRDefault="00FA333A">
      <w:pPr>
        <w:jc w:val="both"/>
        <w:rPr>
          <w:rFonts w:ascii="Verdana" w:hAnsi="Verdana"/>
          <w:sz w:val="21"/>
          <w:szCs w:val="21"/>
          <w:lang w:val="en-US"/>
        </w:rPr>
      </w:pPr>
      <w:r>
        <w:rPr>
          <w:rFonts w:ascii="Verdana" w:hAnsi="Verdana"/>
          <w:sz w:val="21"/>
          <w:szCs w:val="21"/>
          <w:lang w:val="en-US"/>
        </w:rPr>
        <w:t>RASOULUTION GmbH</w:t>
      </w:r>
    </w:p>
    <w:p w14:paraId="337F5B76" w14:textId="77777777" w:rsidR="00680574" w:rsidRDefault="00FA333A">
      <w:pPr>
        <w:jc w:val="both"/>
        <w:rPr>
          <w:rFonts w:ascii="Verdana" w:hAnsi="Verdana"/>
          <w:sz w:val="21"/>
          <w:szCs w:val="21"/>
          <w:lang w:val="en-US"/>
        </w:rPr>
      </w:pPr>
      <w:r>
        <w:rPr>
          <w:rFonts w:ascii="Verdana" w:hAnsi="Verdana"/>
          <w:sz w:val="21"/>
          <w:szCs w:val="21"/>
          <w:lang w:val="en-US"/>
        </w:rPr>
        <w:t>Philip Leidinger</w:t>
      </w:r>
    </w:p>
    <w:p w14:paraId="37E499BB" w14:textId="77777777" w:rsidR="00680574" w:rsidRDefault="00FA333A">
      <w:pPr>
        <w:jc w:val="both"/>
        <w:rPr>
          <w:rFonts w:ascii="Verdana" w:hAnsi="Verdana"/>
          <w:sz w:val="21"/>
          <w:szCs w:val="21"/>
          <w:lang w:val="en-US"/>
        </w:rPr>
      </w:pPr>
      <w:r>
        <w:rPr>
          <w:rFonts w:ascii="Verdana" w:hAnsi="Verdana"/>
          <w:sz w:val="21"/>
          <w:szCs w:val="21"/>
          <w:lang w:val="en-US"/>
        </w:rPr>
        <w:t>Karl-Theodor-</w:t>
      </w:r>
      <w:proofErr w:type="spellStart"/>
      <w:r>
        <w:rPr>
          <w:rFonts w:ascii="Verdana" w:hAnsi="Verdana"/>
          <w:sz w:val="21"/>
          <w:szCs w:val="21"/>
          <w:lang w:val="en-US"/>
        </w:rPr>
        <w:t>Straße</w:t>
      </w:r>
      <w:proofErr w:type="spellEnd"/>
      <w:r>
        <w:rPr>
          <w:rFonts w:ascii="Verdana" w:hAnsi="Verdana"/>
          <w:sz w:val="21"/>
          <w:szCs w:val="21"/>
          <w:lang w:val="en-US"/>
        </w:rPr>
        <w:t xml:space="preserve"> 55</w:t>
      </w:r>
    </w:p>
    <w:p w14:paraId="57EA68EF" w14:textId="77777777" w:rsidR="00680574" w:rsidRDefault="00FA333A">
      <w:pPr>
        <w:jc w:val="both"/>
        <w:rPr>
          <w:rFonts w:ascii="Verdana" w:hAnsi="Verdana"/>
          <w:sz w:val="21"/>
          <w:szCs w:val="21"/>
          <w:lang w:val="en-US"/>
        </w:rPr>
      </w:pPr>
      <w:r>
        <w:rPr>
          <w:rFonts w:ascii="Verdana" w:hAnsi="Verdana"/>
          <w:sz w:val="21"/>
          <w:szCs w:val="21"/>
          <w:lang w:val="en-US"/>
        </w:rPr>
        <w:t>80803 Munich, Germany</w:t>
      </w:r>
    </w:p>
    <w:p w14:paraId="56C87609" w14:textId="77777777" w:rsidR="00680574" w:rsidRDefault="00FA333A">
      <w:pPr>
        <w:jc w:val="both"/>
        <w:rPr>
          <w:rFonts w:ascii="Verdana" w:hAnsi="Verdana"/>
          <w:sz w:val="21"/>
          <w:szCs w:val="21"/>
          <w:lang w:val="en-US"/>
        </w:rPr>
      </w:pPr>
      <w:r>
        <w:rPr>
          <w:rFonts w:ascii="Verdana" w:hAnsi="Verdana"/>
          <w:sz w:val="21"/>
          <w:szCs w:val="21"/>
          <w:lang w:val="en-US"/>
        </w:rPr>
        <w:t>Phone: +49 (0)89 386 67 09 17</w:t>
      </w:r>
    </w:p>
    <w:p w14:paraId="63650F9C" w14:textId="77777777" w:rsidR="00680574" w:rsidRDefault="00FA333A">
      <w:pPr>
        <w:spacing w:line="276" w:lineRule="auto"/>
        <w:jc w:val="both"/>
        <w:rPr>
          <w:rFonts w:ascii="Verdana" w:hAnsi="Verdana" w:cs="Verdana"/>
          <w:sz w:val="21"/>
          <w:szCs w:val="21"/>
          <w:lang w:val="en-US"/>
        </w:rPr>
      </w:pPr>
      <w:r>
        <w:rPr>
          <w:rFonts w:ascii="Verdana" w:hAnsi="Verdana"/>
          <w:sz w:val="21"/>
          <w:szCs w:val="21"/>
          <w:lang w:val="en-US"/>
        </w:rPr>
        <w:t xml:space="preserve">Email: </w:t>
      </w:r>
      <w:hyperlink r:id="rId36">
        <w:r>
          <w:rPr>
            <w:rStyle w:val="Hyperlink"/>
            <w:rFonts w:ascii="Verdana" w:hAnsi="Verdana"/>
            <w:sz w:val="21"/>
            <w:szCs w:val="21"/>
            <w:lang w:val="en-US"/>
          </w:rPr>
          <w:t>press@rasoulution.com</w:t>
        </w:r>
      </w:hyperlink>
    </w:p>
    <w:p w14:paraId="3714B36E" w14:textId="77777777" w:rsidR="00680574" w:rsidRDefault="00680574">
      <w:pPr>
        <w:spacing w:line="276" w:lineRule="auto"/>
        <w:jc w:val="both"/>
        <w:rPr>
          <w:rFonts w:ascii="Verdana" w:hAnsi="Verdana"/>
          <w:b/>
          <w:sz w:val="18"/>
          <w:szCs w:val="18"/>
          <w:lang w:val="en-US"/>
        </w:rPr>
      </w:pPr>
    </w:p>
    <w:p w14:paraId="3034620C" w14:textId="77777777" w:rsidR="00680574" w:rsidRDefault="00680574">
      <w:pPr>
        <w:spacing w:line="276" w:lineRule="auto"/>
        <w:jc w:val="both"/>
        <w:rPr>
          <w:rFonts w:ascii="Verdana" w:hAnsi="Verdana"/>
          <w:b/>
          <w:sz w:val="18"/>
          <w:szCs w:val="18"/>
          <w:lang w:val="en-US"/>
        </w:rPr>
      </w:pPr>
    </w:p>
    <w:p w14:paraId="64A22D17" w14:textId="47C4BF65" w:rsidR="00680574" w:rsidRDefault="00FA333A">
      <w:pPr>
        <w:rPr>
          <w:lang w:val="en-US"/>
        </w:rPr>
      </w:pPr>
      <w:r>
        <w:rPr>
          <w:rFonts w:ascii="Verdana" w:hAnsi="Verdana"/>
          <w:b/>
          <w:bCs/>
          <w:color w:val="000000" w:themeColor="text1"/>
          <w:sz w:val="16"/>
          <w:szCs w:val="16"/>
          <w:lang w:val="en-US"/>
        </w:rPr>
        <w:t>About the region Serfaus-Fiss-Ladis</w:t>
      </w:r>
    </w:p>
    <w:p w14:paraId="3CA8B72E" w14:textId="77777777" w:rsidR="00680574" w:rsidRDefault="00FA333A">
      <w:pPr>
        <w:jc w:val="both"/>
        <w:rPr>
          <w:rFonts w:ascii="Verdana" w:eastAsia="Verdana" w:hAnsi="Verdana" w:cs="Verdana"/>
          <w:sz w:val="16"/>
          <w:szCs w:val="16"/>
          <w:lang w:val="en-US"/>
        </w:rPr>
      </w:pPr>
      <w:r>
        <w:rPr>
          <w:rFonts w:ascii="Verdana" w:eastAsia="Verdana" w:hAnsi="Verdana" w:cs="Verdana"/>
          <w:sz w:val="16"/>
          <w:szCs w:val="16"/>
          <w:lang w:val="en-US"/>
        </w:rPr>
        <w:t>Serfaus-Fiss-Ladis is the place to be for a family holiday. Regardless of whether it is summer or winter, there is always something going on. In summer cable cars and bus shuttles connect the mountainous region of Serfaus-Fiss-Ladis apart from many other attractions, the Serfaus-Fiss-Ladis high plateau offers bike fun for the whole family. From gentle bike rides for the whole family to mountain bike tours in the middle of breath-taking mountain scenery to action-packed descents on single trails or courses through Bikepark Serfaus-Fiss-Ladis, which celebrates its tenth anniversary this year. The Waldbahn takes riders and their bikes to the trails within the bike park, which have different levels of difficulty, from blue (easy) and red (medium) to black (expert). There is also a kid's park, slopestyle area with an air bag, pump track, dirt line and training area at the bottom station, where beginners can try out and get used to their new equipment. Experts in the bike shop advise on bike and safety equipment matters, and the bike school and rental office shop can also be found here. Besides the shop, there is also a chill-out area and a snack bar.</w:t>
      </w:r>
    </w:p>
    <w:p w14:paraId="2F8821CD" w14:textId="77777777" w:rsidR="00680574" w:rsidRDefault="00680574">
      <w:pPr>
        <w:pStyle w:val="Kommentartext"/>
        <w:jc w:val="both"/>
        <w:rPr>
          <w:lang w:val="en-US"/>
        </w:rPr>
      </w:pPr>
    </w:p>
    <w:sectPr w:rsidR="00680574">
      <w:pgSz w:w="11906" w:h="16838"/>
      <w:pgMar w:top="1417" w:right="1417" w:bottom="1134"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revisionView w:inkAnnotation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74"/>
    <w:rsid w:val="00150E0C"/>
    <w:rsid w:val="00195BD7"/>
    <w:rsid w:val="002B54BE"/>
    <w:rsid w:val="004122BB"/>
    <w:rsid w:val="004D6C1A"/>
    <w:rsid w:val="0062251A"/>
    <w:rsid w:val="00680574"/>
    <w:rsid w:val="007B7623"/>
    <w:rsid w:val="009D5C57"/>
    <w:rsid w:val="00AF14A0"/>
    <w:rsid w:val="00B443E5"/>
    <w:rsid w:val="00BB5DDA"/>
    <w:rsid w:val="00CC0858"/>
    <w:rsid w:val="00FA333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6611"/>
  <w15:docId w15:val="{991166E7-477F-B64D-BF37-FCE13413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qFormat/>
    <w:rsid w:val="005F58CB"/>
  </w:style>
  <w:style w:type="character" w:styleId="Fett">
    <w:name w:val="Strong"/>
    <w:basedOn w:val="Absatz-Standardschriftart"/>
    <w:uiPriority w:val="22"/>
    <w:qFormat/>
    <w:rsid w:val="005F58CB"/>
    <w:rPr>
      <w:b/>
      <w:bCs/>
    </w:rPr>
  </w:style>
  <w:style w:type="character" w:styleId="Hyperlink">
    <w:name w:val="Hyperlink"/>
    <w:basedOn w:val="Absatz-Standardschriftart"/>
    <w:uiPriority w:val="99"/>
    <w:unhideWhenUsed/>
    <w:rsid w:val="00D741D3"/>
    <w:rPr>
      <w:color w:val="0000FF"/>
      <w:u w:val="single"/>
    </w:rPr>
  </w:style>
  <w:style w:type="character" w:customStyle="1" w:styleId="KommentartextZchn">
    <w:name w:val="Kommentartext Zchn"/>
    <w:basedOn w:val="Absatz-Standardschriftart"/>
    <w:link w:val="Kommentartext"/>
    <w:qFormat/>
    <w:rsid w:val="00AF4BB1"/>
    <w:rPr>
      <w:rFonts w:ascii="Times New Roman" w:eastAsia="Times New Roman" w:hAnsi="Times New Roman" w:cs="Times New Roman"/>
      <w:sz w:val="20"/>
      <w:szCs w:val="20"/>
      <w:lang w:eastAsia="de-DE"/>
    </w:rPr>
  </w:style>
  <w:style w:type="character" w:styleId="NichtaufgelsteErwhnung">
    <w:name w:val="Unresolved Mention"/>
    <w:basedOn w:val="Absatz-Standardschriftart"/>
    <w:uiPriority w:val="99"/>
    <w:semiHidden/>
    <w:unhideWhenUsed/>
    <w:qFormat/>
    <w:rsid w:val="00AF4BB1"/>
    <w:rPr>
      <w:color w:val="605E5C"/>
      <w:shd w:val="clear" w:color="auto" w:fill="E1DFDD"/>
    </w:rPr>
  </w:style>
  <w:style w:type="character" w:styleId="BesuchterLink">
    <w:name w:val="FollowedHyperlink"/>
    <w:basedOn w:val="Absatz-Standardschriftart"/>
    <w:uiPriority w:val="99"/>
    <w:semiHidden/>
    <w:unhideWhenUsed/>
    <w:rsid w:val="00030FD9"/>
    <w:rPr>
      <w:color w:val="954F72" w:themeColor="followedHyperlink"/>
      <w:u w:val="single"/>
    </w:rPr>
  </w:style>
  <w:style w:type="character" w:styleId="Kommentarzeichen">
    <w:name w:val="annotation reference"/>
    <w:basedOn w:val="Absatz-Standardschriftart"/>
    <w:uiPriority w:val="99"/>
    <w:semiHidden/>
    <w:unhideWhenUsed/>
    <w:qFormat/>
    <w:rPr>
      <w:sz w:val="16"/>
      <w:szCs w:val="16"/>
    </w:rPr>
  </w:style>
  <w:style w:type="character" w:customStyle="1" w:styleId="SprechblasentextZchn">
    <w:name w:val="Sprechblasentext Zchn"/>
    <w:basedOn w:val="Absatz-Standardschriftart"/>
    <w:link w:val="Sprechblasentext"/>
    <w:uiPriority w:val="99"/>
    <w:semiHidden/>
    <w:qFormat/>
    <w:rsid w:val="00676039"/>
    <w:rPr>
      <w:rFonts w:ascii="Times New Roman" w:hAnsi="Times New Roman" w:cs="Times New Roman"/>
      <w:sz w:val="18"/>
      <w:szCs w:val="18"/>
    </w:rPr>
  </w:style>
  <w:style w:type="character" w:customStyle="1" w:styleId="KommentarthemaZchn">
    <w:name w:val="Kommentarthema Zchn"/>
    <w:basedOn w:val="KommentartextZchn"/>
    <w:link w:val="Kommentarthema"/>
    <w:uiPriority w:val="99"/>
    <w:semiHidden/>
    <w:qFormat/>
    <w:rsid w:val="00AC5461"/>
    <w:rPr>
      <w:rFonts w:ascii="Times New Roman" w:eastAsia="Times New Roman" w:hAnsi="Times New Roman" w:cs="Times New Roman"/>
      <w:b/>
      <w:bCs/>
      <w:sz w:val="20"/>
      <w:szCs w:val="20"/>
      <w:lang w:eastAsia="de-DE"/>
    </w:rPr>
  </w:style>
  <w:style w:type="character" w:customStyle="1" w:styleId="KopfzeileZchn">
    <w:name w:val="Kopfzeile Zchn"/>
    <w:basedOn w:val="Absatz-Standardschriftart"/>
    <w:link w:val="Kopfzeile"/>
    <w:uiPriority w:val="99"/>
    <w:qFormat/>
    <w:rsid w:val="00B00D84"/>
  </w:style>
  <w:style w:type="character" w:customStyle="1" w:styleId="FuzeileZchn">
    <w:name w:val="Fußzeile Zchn"/>
    <w:basedOn w:val="Absatz-Standardschriftart"/>
    <w:link w:val="Fuzeile"/>
    <w:uiPriority w:val="99"/>
    <w:qFormat/>
    <w:rsid w:val="00B00D84"/>
  </w:style>
  <w:style w:type="character" w:customStyle="1" w:styleId="ui-provider">
    <w:name w:val="ui-provider"/>
    <w:basedOn w:val="Absatz-Standardschriftart"/>
    <w:qFormat/>
    <w:rsid w:val="00E57BA7"/>
  </w:style>
  <w:style w:type="character" w:customStyle="1" w:styleId="LineNumbering">
    <w:name w:val="Line Numbering"/>
  </w:style>
  <w:style w:type="paragraph" w:customStyle="1" w:styleId="Heading">
    <w:name w:val="Heading"/>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Index">
    <w:name w:val="Index"/>
    <w:basedOn w:val="Standard"/>
    <w:qFormat/>
    <w:pPr>
      <w:suppressLineNumbers/>
    </w:pPr>
    <w:rPr>
      <w:rFonts w:cs="Lucida Sans"/>
    </w:rPr>
  </w:style>
  <w:style w:type="paragraph" w:styleId="Kommentartext">
    <w:name w:val="annotation text"/>
    <w:basedOn w:val="Standard"/>
    <w:link w:val="KommentartextZchn"/>
    <w:unhideWhenUsed/>
    <w:qFormat/>
    <w:rsid w:val="00AF4BB1"/>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qFormat/>
    <w:rsid w:val="00676039"/>
    <w:rPr>
      <w:rFonts w:ascii="Times New Roman" w:hAnsi="Times New Roman" w:cs="Times New Roman"/>
      <w:sz w:val="18"/>
      <w:szCs w:val="18"/>
    </w:rPr>
  </w:style>
  <w:style w:type="paragraph" w:styleId="Kommentarthema">
    <w:name w:val="annotation subject"/>
    <w:basedOn w:val="Kommentartext"/>
    <w:next w:val="Kommentartext"/>
    <w:link w:val="KommentarthemaZchn"/>
    <w:uiPriority w:val="99"/>
    <w:semiHidden/>
    <w:unhideWhenUsed/>
    <w:qFormat/>
    <w:rsid w:val="00AC5461"/>
    <w:rPr>
      <w:rFonts w:asciiTheme="minorHAnsi" w:eastAsiaTheme="minorHAnsi" w:hAnsiTheme="minorHAnsi" w:cstheme="minorBidi"/>
      <w:b/>
      <w:bCs/>
      <w:lang w:eastAsia="en-U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00D84"/>
    <w:pPr>
      <w:tabs>
        <w:tab w:val="center" w:pos="4536"/>
        <w:tab w:val="right" w:pos="9072"/>
      </w:tabs>
    </w:pPr>
  </w:style>
  <w:style w:type="paragraph" w:styleId="Fuzeile">
    <w:name w:val="footer"/>
    <w:basedOn w:val="Standard"/>
    <w:link w:val="FuzeileZchn"/>
    <w:uiPriority w:val="99"/>
    <w:unhideWhenUsed/>
    <w:rsid w:val="00B00D84"/>
    <w:pPr>
      <w:tabs>
        <w:tab w:val="center" w:pos="4536"/>
        <w:tab w:val="right" w:pos="9072"/>
      </w:tabs>
    </w:pPr>
  </w:style>
  <w:style w:type="paragraph" w:styleId="Listenabsatz">
    <w:name w:val="List Paragraph"/>
    <w:basedOn w:val="Standard"/>
    <w:uiPriority w:val="34"/>
    <w:qFormat/>
    <w:rsid w:val="007D0C66"/>
    <w:pPr>
      <w:ind w:left="720"/>
      <w:contextualSpacing/>
    </w:pPr>
  </w:style>
  <w:style w:type="paragraph" w:styleId="StandardWeb">
    <w:name w:val="Normal (Web)"/>
    <w:basedOn w:val="Standard"/>
    <w:uiPriority w:val="99"/>
    <w:unhideWhenUsed/>
    <w:qFormat/>
    <w:rsid w:val="00FB393F"/>
    <w:pPr>
      <w:spacing w:beforeAutospacing="1" w:afterAutospacing="1"/>
    </w:pPr>
    <w:rPr>
      <w:rFonts w:ascii="Times New Roman" w:eastAsia="Times New Roman" w:hAnsi="Times New Roman" w:cs="Times New Roman"/>
      <w:lang w:eastAsia="en-GB"/>
    </w:rPr>
  </w:style>
  <w:style w:type="paragraph" w:styleId="berarbeitung">
    <w:name w:val="Revision"/>
    <w:uiPriority w:val="99"/>
    <w:semiHidden/>
    <w:qFormat/>
    <w:rsid w:val="00C05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bike-sfl.at/en/trails-touren/singletrails/Zirbentrail_bikepark-trail_175787" TargetMode="External"/><Relationship Id="rId18" Type="http://schemas.openxmlformats.org/officeDocument/2006/relationships/hyperlink" Target="https://www.bike-sfl.at/en/camps-events/mens-camp" TargetMode="External"/><Relationship Id="rId26" Type="http://schemas.openxmlformats.org/officeDocument/2006/relationships/hyperlink" Target="https://www.instagram.com/bikeparkserfausfissladis/" TargetMode="External"/><Relationship Id="rId21" Type="http://schemas.openxmlformats.org/officeDocument/2006/relationships/hyperlink" Target="https://www.bike-everest.tirol/bike-everest-tirol/trophaee-gewinnspiel/" TargetMode="External"/><Relationship Id="rId34" Type="http://schemas.openxmlformats.org/officeDocument/2006/relationships/hyperlink" Target="https://www.bike-sfl.at/en/service/press" TargetMode="External"/><Relationship Id="rId7" Type="http://schemas.openxmlformats.org/officeDocument/2006/relationships/webSettings" Target="webSettings.xml"/><Relationship Id="rId12" Type="http://schemas.openxmlformats.org/officeDocument/2006/relationships/hyperlink" Target="https://www.bike-sfl.at/en/trails-touren/bikeparktrails" TargetMode="External"/><Relationship Id="rId17" Type="http://schemas.openxmlformats.org/officeDocument/2006/relationships/hyperlink" Target="https://www.bike-sfl.at/en/camps-events/womens-camp" TargetMode="External"/><Relationship Id="rId25" Type="http://schemas.openxmlformats.org/officeDocument/2006/relationships/image" Target="media/image3.jpeg"/><Relationship Id="rId33" Type="http://schemas.openxmlformats.org/officeDocument/2006/relationships/image" Target="media/image7.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ike-sfl.at/en/trails-touren/singletrails" TargetMode="External"/><Relationship Id="rId20" Type="http://schemas.openxmlformats.org/officeDocument/2006/relationships/hyperlink" Target="https://www.bike-sfl.at/en/trails-touren/bike-everest"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agram.com/biine.1/" TargetMode="External"/><Relationship Id="rId24" Type="http://schemas.openxmlformats.org/officeDocument/2006/relationships/hyperlink" Target="https://www.facebook.com/bikepark.serfaus.fiss.ladis" TargetMode="External"/><Relationship Id="rId32" Type="http://schemas.openxmlformats.org/officeDocument/2006/relationships/hyperlink" Target="https://www.tiktok.com/@bike.serfausfissladis"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ike-sfl.at/en/trails-touren/singletrails/Hogtrail_bikepark-trail_325482" TargetMode="External"/><Relationship Id="rId23" Type="http://schemas.openxmlformats.org/officeDocument/2006/relationships/hyperlink" Target="https://www.bike-sfl.at/en" TargetMode="External"/><Relationship Id="rId28" Type="http://schemas.openxmlformats.org/officeDocument/2006/relationships/hyperlink" Target="https://www.youtube.com/c/BikeparkSerfausFissLadis" TargetMode="External"/><Relationship Id="rId36" Type="http://schemas.openxmlformats.org/officeDocument/2006/relationships/hyperlink" Target="mailto:press@rasoulution.com" TargetMode="External"/><Relationship Id="rId10" Type="http://schemas.openxmlformats.org/officeDocument/2006/relationships/hyperlink" Target="https://www.bike-sfl.at/en/camps-events/10-years-Bikepark" TargetMode="External"/><Relationship Id="rId19" Type="http://schemas.openxmlformats.org/officeDocument/2006/relationships/hyperlink" Target="https://bike-sfl.onlineshop.ws/en/courses/"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hyperlink" Target="https://www.bike-sfl.at/en/trails-touren/singletrails/Frommestrail_bikepark-trail_175785" TargetMode="External"/><Relationship Id="rId22" Type="http://schemas.openxmlformats.org/officeDocument/2006/relationships/hyperlink" Target="https://www.bike-sfl.at/en/trails-touren/tour-planner" TargetMode="External"/><Relationship Id="rId27" Type="http://schemas.openxmlformats.org/officeDocument/2006/relationships/image" Target="media/image4.png"/><Relationship Id="rId30" Type="http://schemas.openxmlformats.org/officeDocument/2006/relationships/hyperlink" Target="https://www.pinterest.at/sfltirol" TargetMode="External"/><Relationship Id="rId35" Type="http://schemas.openxmlformats.org/officeDocument/2006/relationships/hyperlink" Target="mailto:a.hangl@serfaus-fiss-ladis.at" TargetMode="External"/><Relationship Id="rId8" Type="http://schemas.openxmlformats.org/officeDocument/2006/relationships/image" Target="media/image1.jpeg"/><Relationship Id="rId3"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1EAD984158BF142A2F6914BFFE95470" ma:contentTypeVersion="11" ma:contentTypeDescription="Ein neues Dokument erstellen." ma:contentTypeScope="" ma:versionID="214d2898209ebaf871f1b81ce3814b01">
  <xsd:schema xmlns:xsd="http://www.w3.org/2001/XMLSchema" xmlns:xs="http://www.w3.org/2001/XMLSchema" xmlns:p="http://schemas.microsoft.com/office/2006/metadata/properties" xmlns:ns3="132af4d6-e830-4e87-aed9-477d255cbc26" targetNamespace="http://schemas.microsoft.com/office/2006/metadata/properties" ma:root="true" ma:fieldsID="c4044e8d19ea48d2b7b65fc27d99d593" ns3:_="">
    <xsd:import namespace="132af4d6-e830-4e87-aed9-477d255cbc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f4d6-e830-4e87-aed9-477d255cb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46E7A-2AC8-44D4-80E9-BC3154DE2B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562A06-4247-4EC1-8C03-F0CEC413A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f4d6-e830-4e87-aed9-477d255cb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0CB900-7BA2-4D82-A719-F50363F11AB1}">
  <ds:schemaRefs>
    <ds:schemaRef ds:uri="http://schemas.microsoft.com/sharepoint/v3/contenttype/forms"/>
  </ds:schemaRefs>
</ds:datastoreItem>
</file>

<file path=customXml/itemProps4.xml><?xml version="1.0" encoding="utf-8"?>
<ds:datastoreItem xmlns:ds="http://schemas.openxmlformats.org/officeDocument/2006/customXml" ds:itemID="{E2A4EB2B-A39C-4170-A674-7474C9C9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7872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Leidinger</dc:creator>
  <dc:description/>
  <cp:lastModifiedBy>Alexandra Hangl</cp:lastModifiedBy>
  <cp:revision>2</cp:revision>
  <cp:lastPrinted>2023-08-23T09:55:00Z</cp:lastPrinted>
  <dcterms:created xsi:type="dcterms:W3CDTF">2023-08-26T14:52:00Z</dcterms:created>
  <dcterms:modified xsi:type="dcterms:W3CDTF">2023-08-26T14:52:00Z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0x01010011EAD984158BF142A2F6914BFFE95470</vt:lpwstr>
  </property>
</Properties>
</file>